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C" w:rsidRPr="008D360E" w:rsidRDefault="0074207C" w:rsidP="0074207C">
      <w:pPr>
        <w:pStyle w:val="c7c25"/>
        <w:shd w:val="clear" w:color="auto" w:fill="FFFFFF"/>
        <w:spacing w:line="360" w:lineRule="auto"/>
        <w:jc w:val="center"/>
        <w:rPr>
          <w:rStyle w:val="c10c36c6c40"/>
          <w:b/>
        </w:rPr>
      </w:pPr>
      <w:r w:rsidRPr="008D360E">
        <w:rPr>
          <w:rStyle w:val="c10c36c6c40"/>
          <w:b/>
        </w:rPr>
        <w:t>Аннотация к рабочей программе по литературе 8 класс</w:t>
      </w:r>
    </w:p>
    <w:p w:rsidR="0074207C" w:rsidRPr="008D360E" w:rsidRDefault="0074207C" w:rsidP="0074207C">
      <w:pPr>
        <w:pStyle w:val="c7c25"/>
        <w:shd w:val="clear" w:color="auto" w:fill="FFFFFF"/>
        <w:spacing w:line="360" w:lineRule="auto"/>
        <w:rPr>
          <w:rStyle w:val="c10c36c6c40"/>
        </w:rPr>
      </w:pPr>
      <w:r w:rsidRPr="008D360E">
        <w:rPr>
          <w:rStyle w:val="c3"/>
        </w:rPr>
        <w:t xml:space="preserve">            Рабочая программа составлена на основе  авторской программы </w:t>
      </w:r>
      <w:proofErr w:type="spellStart"/>
      <w:r w:rsidRPr="008D360E">
        <w:rPr>
          <w:rStyle w:val="c3"/>
        </w:rPr>
        <w:t>Т.Ф.Курдюмовой</w:t>
      </w:r>
      <w:proofErr w:type="spellEnd"/>
      <w:r w:rsidRPr="008D360E">
        <w:rPr>
          <w:rStyle w:val="c3"/>
        </w:rPr>
        <w:t>, примерной программы по литературе,   Государственного образовательного стандарта.</w:t>
      </w:r>
      <w:r w:rsidRPr="008D360E">
        <w:rPr>
          <w:rStyle w:val="c10c36c6c40"/>
        </w:rPr>
        <w:t xml:space="preserve"> </w:t>
      </w:r>
    </w:p>
    <w:p w:rsidR="0074207C" w:rsidRPr="008D360E" w:rsidRDefault="0074207C" w:rsidP="0074207C">
      <w:pPr>
        <w:pStyle w:val="c7c25"/>
        <w:shd w:val="clear" w:color="auto" w:fill="FFFFFF"/>
        <w:spacing w:line="360" w:lineRule="auto"/>
      </w:pPr>
      <w:r w:rsidRPr="008D360E">
        <w:rPr>
          <w:rStyle w:val="c10c36c6c40"/>
        </w:rPr>
        <w:t xml:space="preserve">         </w:t>
      </w:r>
      <w:r w:rsidRPr="008D360E">
        <w:rPr>
          <w:rStyle w:val="c3"/>
        </w:rPr>
        <w:t>Программа рассчитана на  68 учебных часов (2 часа в неделю)</w:t>
      </w:r>
    </w:p>
    <w:p w:rsidR="0074207C" w:rsidRPr="008D360E" w:rsidRDefault="0074207C" w:rsidP="0074207C">
      <w:pPr>
        <w:pStyle w:val="c7c25"/>
        <w:shd w:val="clear" w:color="auto" w:fill="FFFFFF"/>
        <w:spacing w:line="360" w:lineRule="auto"/>
      </w:pPr>
      <w:r w:rsidRPr="008D360E">
        <w:t xml:space="preserve">          </w:t>
      </w:r>
      <w:r w:rsidRPr="008D360E">
        <w:rPr>
          <w:rStyle w:val="c3"/>
        </w:rPr>
        <w:t>Курс литературы в школе основан на принципах связи искусства с жизнью, единства формы и содержания, историзма, традиций классической литературы, а также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74207C" w:rsidRPr="008D360E" w:rsidRDefault="0074207C" w:rsidP="0074207C">
      <w:pPr>
        <w:pStyle w:val="c7c25"/>
        <w:shd w:val="clear" w:color="auto" w:fill="FFFFFF"/>
        <w:spacing w:line="360" w:lineRule="auto"/>
      </w:pPr>
      <w:r w:rsidRPr="008D360E">
        <w:rPr>
          <w:rStyle w:val="c10c3c6"/>
        </w:rPr>
        <w:t xml:space="preserve">           ЦЕЛЬ ИЗУЧЕНИЯ ЛИТЕРАТУРЫ</w:t>
      </w:r>
      <w:r w:rsidRPr="008D360E">
        <w:rPr>
          <w:rStyle w:val="c3"/>
        </w:rPr>
        <w:t> – приобщение учащихся к искусству слова.</w:t>
      </w:r>
    </w:p>
    <w:p w:rsidR="0074207C" w:rsidRPr="008D360E" w:rsidRDefault="0074207C" w:rsidP="0074207C">
      <w:pPr>
        <w:pStyle w:val="c7c25"/>
        <w:shd w:val="clear" w:color="auto" w:fill="FFFFFF"/>
        <w:spacing w:line="360" w:lineRule="auto"/>
      </w:pPr>
      <w:r w:rsidRPr="008D360E">
        <w:rPr>
          <w:rStyle w:val="c10c3c6"/>
        </w:rPr>
        <w:t xml:space="preserve">           ОСНОВА ЛИТЕРАТУРНОГО ОБРАЗОВАНИЯ</w:t>
      </w:r>
      <w:r w:rsidRPr="008D360E">
        <w:rPr>
          <w:rStyle w:val="c3"/>
        </w:rPr>
        <w:t> – чтение и изучение художественных произведений, знакомство с биографическими сведениями об авторах произведений и историко – культурными фактами.</w:t>
      </w:r>
    </w:p>
    <w:p w:rsidR="0074207C" w:rsidRPr="008D360E" w:rsidRDefault="0074207C" w:rsidP="0074207C">
      <w:pPr>
        <w:pStyle w:val="c7c25"/>
        <w:shd w:val="clear" w:color="auto" w:fill="FFFFFF"/>
        <w:spacing w:line="360" w:lineRule="auto"/>
        <w:rPr>
          <w:rStyle w:val="c10c36c6c40"/>
        </w:rPr>
      </w:pPr>
      <w:r w:rsidRPr="008D360E">
        <w:rPr>
          <w:rStyle w:val="c3"/>
        </w:rPr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8D360E">
        <w:rPr>
          <w:rStyle w:val="c3"/>
        </w:rPr>
        <w:t>кст  ст</w:t>
      </w:r>
      <w:proofErr w:type="gramEnd"/>
      <w:r w:rsidRPr="008D360E">
        <w:rPr>
          <w:rStyle w:val="c3"/>
        </w:rPr>
        <w:t>ановится важным средством для поддержания этой основы на всех этапах изучения литературы.</w:t>
      </w:r>
      <w:r w:rsidRPr="008D360E">
        <w:rPr>
          <w:rStyle w:val="c10c36c6c40"/>
        </w:rPr>
        <w:t xml:space="preserve"> </w:t>
      </w:r>
    </w:p>
    <w:p w:rsidR="0074207C" w:rsidRPr="008D360E" w:rsidRDefault="0074207C" w:rsidP="0074207C">
      <w:pPr>
        <w:pStyle w:val="c7c25"/>
        <w:shd w:val="clear" w:color="auto" w:fill="FFFFFF"/>
        <w:spacing w:line="360" w:lineRule="auto"/>
      </w:pPr>
      <w:r w:rsidRPr="008D360E">
        <w:rPr>
          <w:rStyle w:val="c10c36c6c40"/>
        </w:rPr>
        <w:t xml:space="preserve">         </w:t>
      </w:r>
      <w:r w:rsidRPr="008D360E">
        <w:rPr>
          <w:rStyle w:val="c10c3c6"/>
        </w:rPr>
        <w:t>УРОКИ самостоятельного чтения</w:t>
      </w:r>
      <w:r w:rsidRPr="008D360E">
        <w:rPr>
          <w:rStyle w:val="c3"/>
        </w:rPr>
        <w:t> имеют целью не только расширение читательского кругозора, но и формирование у учащихся самостоятельности.</w:t>
      </w:r>
    </w:p>
    <w:p w:rsidR="0074207C" w:rsidRPr="008D360E" w:rsidRDefault="0074207C" w:rsidP="0074207C">
      <w:pPr>
        <w:pStyle w:val="c4"/>
        <w:shd w:val="clear" w:color="auto" w:fill="FFFFFF"/>
        <w:spacing w:line="360" w:lineRule="auto"/>
        <w:rPr>
          <w:b/>
        </w:rPr>
      </w:pPr>
      <w:r w:rsidRPr="008D360E">
        <w:rPr>
          <w:rStyle w:val="c40c36c6"/>
          <w:b/>
        </w:rPr>
        <w:t>УМК:</w:t>
      </w:r>
    </w:p>
    <w:p w:rsidR="0074207C" w:rsidRPr="008D360E" w:rsidRDefault="0074207C" w:rsidP="0074207C">
      <w:pPr>
        <w:pStyle w:val="c7c31c37"/>
        <w:shd w:val="clear" w:color="auto" w:fill="FFFFFF"/>
        <w:spacing w:line="360" w:lineRule="auto"/>
      </w:pPr>
      <w:r w:rsidRPr="008D360E">
        <w:rPr>
          <w:rStyle w:val="c3"/>
        </w:rPr>
        <w:t xml:space="preserve">1. литература: программа по литературе для общеобразовательных учреждений. 5 – 11 класс \ Т. Ф. </w:t>
      </w:r>
      <w:proofErr w:type="spellStart"/>
      <w:r w:rsidRPr="008D360E">
        <w:rPr>
          <w:rStyle w:val="c3"/>
        </w:rPr>
        <w:t>Курдюмова</w:t>
      </w:r>
      <w:proofErr w:type="spellEnd"/>
      <w:r w:rsidRPr="008D360E">
        <w:rPr>
          <w:rStyle w:val="c3"/>
        </w:rPr>
        <w:t xml:space="preserve"> – М.: Дрофа, 2016.</w:t>
      </w:r>
    </w:p>
    <w:p w:rsidR="0074207C" w:rsidRPr="008D360E" w:rsidRDefault="0074207C" w:rsidP="0074207C">
      <w:pPr>
        <w:pStyle w:val="c7c31c37"/>
        <w:shd w:val="clear" w:color="auto" w:fill="FFFFFF"/>
        <w:spacing w:line="360" w:lineRule="auto"/>
      </w:pPr>
      <w:r w:rsidRPr="008D360E">
        <w:rPr>
          <w:rStyle w:val="c3"/>
        </w:rPr>
        <w:t>2. Литература. 8 класс: Учебник-хрестоматия для общеобразовательных учебных заведений</w:t>
      </w:r>
      <w:proofErr w:type="gramStart"/>
      <w:r w:rsidRPr="008D360E">
        <w:rPr>
          <w:rStyle w:val="c3"/>
        </w:rPr>
        <w:t>.</w:t>
      </w:r>
      <w:proofErr w:type="gramEnd"/>
      <w:r w:rsidRPr="008D360E">
        <w:rPr>
          <w:rStyle w:val="c3"/>
        </w:rPr>
        <w:t xml:space="preserve"> (</w:t>
      </w:r>
      <w:proofErr w:type="gramStart"/>
      <w:r w:rsidRPr="008D360E">
        <w:rPr>
          <w:rStyle w:val="c3"/>
        </w:rPr>
        <w:t>а</w:t>
      </w:r>
      <w:proofErr w:type="gramEnd"/>
      <w:r w:rsidRPr="008D360E">
        <w:rPr>
          <w:rStyle w:val="c3"/>
        </w:rPr>
        <w:t xml:space="preserve">втор-составитель Т. Ф. </w:t>
      </w:r>
      <w:proofErr w:type="spellStart"/>
      <w:r w:rsidRPr="008D360E">
        <w:rPr>
          <w:rStyle w:val="c3"/>
        </w:rPr>
        <w:t>Курдюмова</w:t>
      </w:r>
      <w:proofErr w:type="spellEnd"/>
      <w:r w:rsidRPr="008D360E">
        <w:rPr>
          <w:rStyle w:val="c3"/>
        </w:rPr>
        <w:t xml:space="preserve"> – М: Дрофа, 2016).</w:t>
      </w:r>
    </w:p>
    <w:p w:rsidR="0074207C" w:rsidRPr="008D360E" w:rsidRDefault="0074207C" w:rsidP="0074207C"/>
    <w:p w:rsidR="0074207C" w:rsidRPr="008D360E" w:rsidRDefault="0074207C" w:rsidP="0074207C"/>
    <w:p w:rsidR="0074207C" w:rsidRPr="008D360E" w:rsidRDefault="0074207C" w:rsidP="0074207C"/>
    <w:p w:rsidR="00761E1A" w:rsidRPr="0074207C" w:rsidRDefault="00761E1A">
      <w:bookmarkStart w:id="0" w:name="_GoBack"/>
      <w:bookmarkEnd w:id="0"/>
    </w:p>
    <w:sectPr w:rsidR="00761E1A" w:rsidRPr="00742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57"/>
    <w:rsid w:val="00090857"/>
    <w:rsid w:val="0074207C"/>
    <w:rsid w:val="0076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c25">
    <w:name w:val="c7 c25"/>
    <w:basedOn w:val="a"/>
    <w:rsid w:val="0074207C"/>
    <w:pPr>
      <w:spacing w:before="90" w:after="90"/>
    </w:pPr>
  </w:style>
  <w:style w:type="paragraph" w:customStyle="1" w:styleId="c4">
    <w:name w:val="c4"/>
    <w:basedOn w:val="a"/>
    <w:rsid w:val="0074207C"/>
    <w:pPr>
      <w:spacing w:before="90" w:after="90"/>
    </w:pPr>
  </w:style>
  <w:style w:type="paragraph" w:customStyle="1" w:styleId="c7c31c37">
    <w:name w:val="c7 c31 c37"/>
    <w:basedOn w:val="a"/>
    <w:rsid w:val="0074207C"/>
    <w:pPr>
      <w:spacing w:before="90" w:after="90"/>
    </w:pPr>
  </w:style>
  <w:style w:type="character" w:customStyle="1" w:styleId="c10c36c6c40">
    <w:name w:val="c10 c36 c6 c40"/>
    <w:basedOn w:val="a0"/>
    <w:rsid w:val="0074207C"/>
  </w:style>
  <w:style w:type="character" w:customStyle="1" w:styleId="c3">
    <w:name w:val="c3"/>
    <w:basedOn w:val="a0"/>
    <w:rsid w:val="0074207C"/>
  </w:style>
  <w:style w:type="character" w:customStyle="1" w:styleId="c10c3c6">
    <w:name w:val="c10 c3 c6"/>
    <w:basedOn w:val="a0"/>
    <w:rsid w:val="0074207C"/>
  </w:style>
  <w:style w:type="character" w:customStyle="1" w:styleId="c40c36c6">
    <w:name w:val="c40 c36 c6"/>
    <w:basedOn w:val="a0"/>
    <w:rsid w:val="00742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c25">
    <w:name w:val="c7 c25"/>
    <w:basedOn w:val="a"/>
    <w:rsid w:val="0074207C"/>
    <w:pPr>
      <w:spacing w:before="90" w:after="90"/>
    </w:pPr>
  </w:style>
  <w:style w:type="paragraph" w:customStyle="1" w:styleId="c4">
    <w:name w:val="c4"/>
    <w:basedOn w:val="a"/>
    <w:rsid w:val="0074207C"/>
    <w:pPr>
      <w:spacing w:before="90" w:after="90"/>
    </w:pPr>
  </w:style>
  <w:style w:type="paragraph" w:customStyle="1" w:styleId="c7c31c37">
    <w:name w:val="c7 c31 c37"/>
    <w:basedOn w:val="a"/>
    <w:rsid w:val="0074207C"/>
    <w:pPr>
      <w:spacing w:before="90" w:after="90"/>
    </w:pPr>
  </w:style>
  <w:style w:type="character" w:customStyle="1" w:styleId="c10c36c6c40">
    <w:name w:val="c10 c36 c6 c40"/>
    <w:basedOn w:val="a0"/>
    <w:rsid w:val="0074207C"/>
  </w:style>
  <w:style w:type="character" w:customStyle="1" w:styleId="c3">
    <w:name w:val="c3"/>
    <w:basedOn w:val="a0"/>
    <w:rsid w:val="0074207C"/>
  </w:style>
  <w:style w:type="character" w:customStyle="1" w:styleId="c10c3c6">
    <w:name w:val="c10 c3 c6"/>
    <w:basedOn w:val="a0"/>
    <w:rsid w:val="0074207C"/>
  </w:style>
  <w:style w:type="character" w:customStyle="1" w:styleId="c40c36c6">
    <w:name w:val="c40 c36 c6"/>
    <w:basedOn w:val="a0"/>
    <w:rsid w:val="00742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2018-05-05T00:37:00Z</dcterms:created>
  <dcterms:modified xsi:type="dcterms:W3CDTF">2018-05-05T00:37:00Z</dcterms:modified>
</cp:coreProperties>
</file>