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59F" w:rsidRDefault="006B259F" w:rsidP="006B259F">
      <w:pPr>
        <w:spacing w:after="0" w:line="240" w:lineRule="auto"/>
        <w:jc w:val="both"/>
        <w:rPr>
          <w:rFonts w:ascii="Times New Roman" w:eastAsia="Times New Roman" w:hAnsi="Times New Roman"/>
          <w:b/>
          <w:sz w:val="24"/>
          <w:szCs w:val="24"/>
          <w:lang w:eastAsia="ru-RU"/>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857"/>
      </w:tblGrid>
      <w:tr w:rsidR="006B259F" w:rsidTr="006B259F">
        <w:tc>
          <w:tcPr>
            <w:tcW w:w="4856" w:type="dxa"/>
          </w:tcPr>
          <w:p w:rsidR="006B259F" w:rsidRDefault="006B259F" w:rsidP="006B259F">
            <w:pPr>
              <w:jc w:val="both"/>
              <w:rPr>
                <w:rFonts w:ascii="Times New Roman" w:eastAsia="Times New Roman" w:hAnsi="Times New Roman"/>
                <w:sz w:val="24"/>
                <w:szCs w:val="24"/>
              </w:rPr>
            </w:pPr>
            <w:r>
              <w:rPr>
                <w:rFonts w:ascii="Times New Roman" w:eastAsia="Times New Roman" w:hAnsi="Times New Roman"/>
                <w:b/>
                <w:sz w:val="24"/>
                <w:szCs w:val="24"/>
              </w:rPr>
              <w:t>СОГЛАСОВАНО</w:t>
            </w:r>
            <w:r>
              <w:rPr>
                <w:rFonts w:ascii="Times New Roman" w:eastAsia="Times New Roman" w:hAnsi="Times New Roman"/>
                <w:sz w:val="24"/>
                <w:szCs w:val="24"/>
              </w:rPr>
              <w:t xml:space="preserve"> </w:t>
            </w:r>
          </w:p>
          <w:p w:rsidR="006B259F" w:rsidRDefault="006B259F" w:rsidP="006B259F">
            <w:pPr>
              <w:jc w:val="both"/>
              <w:rPr>
                <w:rFonts w:ascii="Times New Roman" w:eastAsia="Times New Roman" w:hAnsi="Times New Roman"/>
                <w:sz w:val="24"/>
                <w:szCs w:val="24"/>
              </w:rPr>
            </w:pPr>
            <w:r>
              <w:rPr>
                <w:rFonts w:ascii="Times New Roman" w:eastAsia="Times New Roman" w:hAnsi="Times New Roman"/>
                <w:sz w:val="24"/>
                <w:szCs w:val="24"/>
              </w:rPr>
              <w:t>на заседании профсоюзного</w:t>
            </w:r>
          </w:p>
          <w:p w:rsidR="006B259F" w:rsidRDefault="006B259F" w:rsidP="006B259F">
            <w:pPr>
              <w:ind w:left="-142" w:firstLine="142"/>
              <w:jc w:val="both"/>
              <w:rPr>
                <w:rFonts w:ascii="Times New Roman" w:eastAsia="Times New Roman" w:hAnsi="Times New Roman"/>
                <w:sz w:val="24"/>
                <w:szCs w:val="24"/>
              </w:rPr>
            </w:pPr>
            <w:r>
              <w:rPr>
                <w:rFonts w:ascii="Times New Roman" w:eastAsia="Times New Roman" w:hAnsi="Times New Roman"/>
                <w:sz w:val="24"/>
                <w:szCs w:val="24"/>
              </w:rPr>
              <w:t xml:space="preserve">комитета    приказом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от 28.08.2019г.  №116/1-а</w:t>
            </w:r>
          </w:p>
          <w:p w:rsidR="006B259F" w:rsidRDefault="006B259F" w:rsidP="006B259F">
            <w:pPr>
              <w:jc w:val="both"/>
              <w:rPr>
                <w:rFonts w:ascii="Times New Roman" w:eastAsia="Times New Roman" w:hAnsi="Times New Roman"/>
                <w:b/>
                <w:sz w:val="24"/>
                <w:szCs w:val="24"/>
              </w:rPr>
            </w:pPr>
          </w:p>
        </w:tc>
        <w:tc>
          <w:tcPr>
            <w:tcW w:w="4857" w:type="dxa"/>
          </w:tcPr>
          <w:p w:rsidR="006B259F" w:rsidRDefault="006B259F" w:rsidP="006B259F">
            <w:pPr>
              <w:jc w:val="both"/>
              <w:rPr>
                <w:rFonts w:ascii="Times New Roman" w:eastAsia="Times New Roman" w:hAnsi="Times New Roman"/>
                <w:sz w:val="24"/>
                <w:szCs w:val="24"/>
              </w:rPr>
            </w:pPr>
            <w:r>
              <w:rPr>
                <w:rFonts w:ascii="Times New Roman" w:eastAsia="Times New Roman" w:hAnsi="Times New Roman"/>
                <w:b/>
                <w:sz w:val="24"/>
                <w:szCs w:val="24"/>
              </w:rPr>
              <w:t>УТВЕРЖДЕНО</w:t>
            </w:r>
            <w:r>
              <w:rPr>
                <w:rFonts w:ascii="Times New Roman" w:eastAsia="Times New Roman" w:hAnsi="Times New Roman"/>
                <w:sz w:val="24"/>
                <w:szCs w:val="24"/>
              </w:rPr>
              <w:t xml:space="preserve"> </w:t>
            </w:r>
          </w:p>
          <w:p w:rsidR="006B259F" w:rsidRDefault="006B259F" w:rsidP="006B259F">
            <w:pPr>
              <w:jc w:val="both"/>
              <w:rPr>
                <w:rFonts w:ascii="Times New Roman" w:eastAsia="Times New Roman" w:hAnsi="Times New Roman"/>
                <w:sz w:val="24"/>
                <w:szCs w:val="24"/>
              </w:rPr>
            </w:pPr>
            <w:r>
              <w:rPr>
                <w:rFonts w:ascii="Times New Roman" w:eastAsia="Times New Roman" w:hAnsi="Times New Roman"/>
                <w:sz w:val="24"/>
                <w:szCs w:val="24"/>
              </w:rPr>
              <w:t>директора МБОУ «СОШ №24» ПГО</w:t>
            </w:r>
          </w:p>
          <w:p w:rsidR="00086702" w:rsidRDefault="006B259F" w:rsidP="006B259F">
            <w:pPr>
              <w:rPr>
                <w:rFonts w:ascii="Times New Roman" w:eastAsia="Times New Roman" w:hAnsi="Times New Roman"/>
                <w:sz w:val="24"/>
                <w:szCs w:val="24"/>
              </w:rPr>
            </w:pPr>
            <w:r>
              <w:rPr>
                <w:rFonts w:ascii="Times New Roman" w:eastAsia="Times New Roman" w:hAnsi="Times New Roman"/>
                <w:sz w:val="24"/>
                <w:szCs w:val="24"/>
              </w:rPr>
              <w:t xml:space="preserve">(с изменениями от </w:t>
            </w:r>
            <w:r w:rsidR="006D3739">
              <w:rPr>
                <w:rFonts w:ascii="Times New Roman" w:eastAsia="Times New Roman" w:hAnsi="Times New Roman"/>
                <w:sz w:val="24"/>
                <w:szCs w:val="24"/>
              </w:rPr>
              <w:t>25</w:t>
            </w:r>
            <w:r w:rsidR="00086702">
              <w:rPr>
                <w:rFonts w:ascii="Times New Roman" w:eastAsia="Times New Roman" w:hAnsi="Times New Roman"/>
                <w:sz w:val="24"/>
                <w:szCs w:val="24"/>
              </w:rPr>
              <w:t>.05.2023</w:t>
            </w:r>
          </w:p>
          <w:p w:rsidR="006B259F" w:rsidRPr="003C0599" w:rsidRDefault="006B259F" w:rsidP="006B259F">
            <w:pPr>
              <w:rPr>
                <w:rFonts w:ascii="Times New Roman" w:eastAsia="Times New Roman" w:hAnsi="Times New Roman"/>
                <w:sz w:val="24"/>
                <w:szCs w:val="24"/>
              </w:rPr>
            </w:pPr>
            <w:r w:rsidRPr="003C0599">
              <w:rPr>
                <w:rFonts w:ascii="Times New Roman" w:eastAsia="Times New Roman" w:hAnsi="Times New Roman"/>
                <w:sz w:val="24"/>
                <w:szCs w:val="24"/>
              </w:rPr>
              <w:t>приказ №</w:t>
            </w:r>
            <w:r w:rsidR="006D3739">
              <w:rPr>
                <w:rFonts w:ascii="Times New Roman" w:eastAsia="Times New Roman" w:hAnsi="Times New Roman"/>
                <w:sz w:val="24"/>
                <w:szCs w:val="24"/>
              </w:rPr>
              <w:t xml:space="preserve"> 88</w:t>
            </w:r>
            <w:r>
              <w:rPr>
                <w:rFonts w:ascii="Times New Roman" w:eastAsia="Times New Roman" w:hAnsi="Times New Roman"/>
                <w:sz w:val="24"/>
                <w:szCs w:val="24"/>
              </w:rPr>
              <w:t>-а)</w:t>
            </w:r>
          </w:p>
          <w:p w:rsidR="006B259F" w:rsidRDefault="006B259F" w:rsidP="006B259F">
            <w:pPr>
              <w:jc w:val="both"/>
              <w:rPr>
                <w:rFonts w:ascii="Times New Roman" w:eastAsia="Times New Roman" w:hAnsi="Times New Roman"/>
                <w:b/>
                <w:sz w:val="24"/>
                <w:szCs w:val="24"/>
              </w:rPr>
            </w:pPr>
          </w:p>
        </w:tc>
      </w:tr>
    </w:tbl>
    <w:p w:rsidR="00EB3FA2" w:rsidRDefault="00EB3FA2" w:rsidP="006B259F">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D1615C">
        <w:rPr>
          <w:rFonts w:ascii="Times New Roman" w:eastAsia="Times New Roman" w:hAnsi="Times New Roman"/>
          <w:b/>
          <w:sz w:val="24"/>
          <w:szCs w:val="24"/>
          <w:lang w:eastAsia="ru-RU"/>
        </w:rPr>
        <w:t xml:space="preserve">  </w:t>
      </w:r>
      <w:r w:rsidR="00BF0FA9">
        <w:rPr>
          <w:rFonts w:ascii="Times New Roman" w:eastAsia="Times New Roman" w:hAnsi="Times New Roman"/>
          <w:b/>
          <w:sz w:val="24"/>
          <w:szCs w:val="24"/>
          <w:lang w:eastAsia="ru-RU"/>
        </w:rPr>
        <w:tab/>
      </w:r>
      <w:r w:rsidR="00BF0FA9">
        <w:rPr>
          <w:rFonts w:ascii="Times New Roman" w:eastAsia="Times New Roman" w:hAnsi="Times New Roman"/>
          <w:b/>
          <w:sz w:val="24"/>
          <w:szCs w:val="24"/>
          <w:lang w:eastAsia="ru-RU"/>
        </w:rPr>
        <w:tab/>
      </w:r>
      <w:r w:rsidR="00BF0FA9">
        <w:rPr>
          <w:rFonts w:ascii="Times New Roman" w:eastAsia="Times New Roman" w:hAnsi="Times New Roman"/>
          <w:b/>
          <w:sz w:val="24"/>
          <w:szCs w:val="24"/>
          <w:lang w:eastAsia="ru-RU"/>
        </w:rPr>
        <w:tab/>
      </w:r>
    </w:p>
    <w:p w:rsidR="00264A20" w:rsidRPr="00264A20" w:rsidRDefault="00264A20" w:rsidP="00264A20">
      <w:pPr>
        <w:spacing w:line="240" w:lineRule="auto"/>
        <w:jc w:val="center"/>
        <w:rPr>
          <w:rFonts w:ascii="Times New Roman" w:eastAsia="Times New Roman" w:hAnsi="Times New Roman"/>
          <w:b/>
          <w:i/>
          <w:sz w:val="28"/>
          <w:szCs w:val="28"/>
          <w:lang w:eastAsia="ru-RU"/>
        </w:rPr>
      </w:pPr>
    </w:p>
    <w:p w:rsidR="00264A20" w:rsidRPr="00744803" w:rsidRDefault="00264A20" w:rsidP="00264A20">
      <w:pPr>
        <w:spacing w:line="240" w:lineRule="auto"/>
        <w:jc w:val="center"/>
        <w:rPr>
          <w:rFonts w:ascii="Times New Roman" w:eastAsia="Times New Roman" w:hAnsi="Times New Roman"/>
          <w:b/>
          <w:sz w:val="32"/>
          <w:szCs w:val="32"/>
          <w:u w:val="single"/>
          <w:lang w:eastAsia="ru-RU"/>
        </w:rPr>
      </w:pPr>
      <w:r w:rsidRPr="00744803">
        <w:rPr>
          <w:rFonts w:ascii="Times New Roman" w:eastAsia="Times New Roman" w:hAnsi="Times New Roman"/>
          <w:b/>
          <w:sz w:val="32"/>
          <w:szCs w:val="32"/>
          <w:u w:val="single"/>
          <w:lang w:eastAsia="ru-RU"/>
        </w:rPr>
        <w:t>Правила</w:t>
      </w:r>
    </w:p>
    <w:p w:rsidR="00264A20" w:rsidRPr="00744803" w:rsidRDefault="00264A20" w:rsidP="00264A20">
      <w:pPr>
        <w:spacing w:after="0" w:line="240" w:lineRule="auto"/>
        <w:jc w:val="center"/>
        <w:rPr>
          <w:rFonts w:ascii="Times New Roman" w:eastAsia="Times New Roman" w:hAnsi="Times New Roman"/>
          <w:b/>
          <w:sz w:val="28"/>
          <w:szCs w:val="28"/>
          <w:u w:val="single"/>
          <w:lang w:eastAsia="ru-RU"/>
        </w:rPr>
      </w:pPr>
      <w:r w:rsidRPr="00744803">
        <w:rPr>
          <w:rFonts w:ascii="Times New Roman" w:eastAsia="Times New Roman" w:hAnsi="Times New Roman"/>
          <w:b/>
          <w:sz w:val="28"/>
          <w:szCs w:val="28"/>
          <w:u w:val="single"/>
          <w:lang w:eastAsia="ru-RU"/>
        </w:rPr>
        <w:t xml:space="preserve">внутреннего трудового распорядка для работников </w:t>
      </w:r>
      <w:r w:rsidR="00744803" w:rsidRPr="00744803">
        <w:rPr>
          <w:rFonts w:ascii="Times New Roman" w:eastAsia="Times New Roman" w:hAnsi="Times New Roman"/>
          <w:b/>
          <w:sz w:val="28"/>
          <w:szCs w:val="28"/>
          <w:u w:val="single"/>
          <w:lang w:eastAsia="ru-RU"/>
        </w:rPr>
        <w:t>МБОУ «СОШ №24</w:t>
      </w:r>
      <w:r w:rsidRPr="00744803">
        <w:rPr>
          <w:rFonts w:ascii="Times New Roman" w:eastAsia="Times New Roman" w:hAnsi="Times New Roman"/>
          <w:b/>
          <w:sz w:val="28"/>
          <w:szCs w:val="28"/>
          <w:u w:val="single"/>
          <w:lang w:eastAsia="ru-RU"/>
        </w:rPr>
        <w:t>»</w:t>
      </w:r>
    </w:p>
    <w:p w:rsidR="00264A20" w:rsidRPr="00744803" w:rsidRDefault="00264A20" w:rsidP="00264A20">
      <w:pPr>
        <w:spacing w:after="0" w:line="240" w:lineRule="auto"/>
        <w:jc w:val="center"/>
        <w:rPr>
          <w:rFonts w:ascii="Times New Roman" w:eastAsia="Times New Roman" w:hAnsi="Times New Roman"/>
          <w:b/>
          <w:sz w:val="28"/>
          <w:szCs w:val="28"/>
          <w:u w:val="single"/>
          <w:lang w:eastAsia="ru-RU"/>
        </w:rPr>
      </w:pPr>
      <w:r w:rsidRPr="00744803">
        <w:rPr>
          <w:rFonts w:ascii="Times New Roman" w:eastAsia="Times New Roman" w:hAnsi="Times New Roman"/>
          <w:b/>
          <w:sz w:val="28"/>
          <w:szCs w:val="28"/>
          <w:u w:val="single"/>
          <w:lang w:eastAsia="ru-RU"/>
        </w:rPr>
        <w:t>Партизанского городского округа</w:t>
      </w:r>
    </w:p>
    <w:p w:rsidR="00264A20" w:rsidRPr="00744803" w:rsidRDefault="00264A20" w:rsidP="00264A20">
      <w:pPr>
        <w:spacing w:line="240" w:lineRule="auto"/>
        <w:jc w:val="center"/>
        <w:rPr>
          <w:rFonts w:ascii="Times New Roman" w:hAnsi="Times New Roman"/>
          <w:b/>
          <w:sz w:val="28"/>
          <w:szCs w:val="28"/>
          <w:u w:val="single"/>
        </w:rPr>
      </w:pPr>
    </w:p>
    <w:p w:rsidR="00264A20" w:rsidRPr="00744803" w:rsidRDefault="00264A20" w:rsidP="00264A20">
      <w:pPr>
        <w:jc w:val="center"/>
        <w:rPr>
          <w:rFonts w:ascii="Times New Roman" w:hAnsi="Times New Roman"/>
          <w:b/>
          <w:sz w:val="24"/>
          <w:szCs w:val="24"/>
          <w:u w:val="single"/>
        </w:rPr>
      </w:pPr>
      <w:r w:rsidRPr="00744803">
        <w:rPr>
          <w:rFonts w:ascii="Times New Roman" w:hAnsi="Times New Roman"/>
          <w:b/>
          <w:sz w:val="24"/>
          <w:szCs w:val="24"/>
          <w:u w:val="single"/>
        </w:rPr>
        <w:t>1. Общие положения</w:t>
      </w:r>
    </w:p>
    <w:p w:rsidR="009B1406" w:rsidRDefault="00264A20" w:rsidP="00264A20">
      <w:pPr>
        <w:spacing w:after="0"/>
        <w:jc w:val="both"/>
        <w:rPr>
          <w:rFonts w:ascii="Times New Roman" w:hAnsi="Times New Roman"/>
          <w:sz w:val="24"/>
          <w:szCs w:val="24"/>
        </w:rPr>
      </w:pPr>
      <w:r w:rsidRPr="00CE33CE">
        <w:rPr>
          <w:rFonts w:ascii="Times New Roman" w:hAnsi="Times New Roman"/>
          <w:sz w:val="24"/>
          <w:szCs w:val="24"/>
        </w:rPr>
        <w:t xml:space="preserve">Настоящие правила внутреннего трудового распорядка (далее – Правила) устанавливают взаимные права и обязанности работодателя </w:t>
      </w:r>
      <w:r w:rsidR="00744803">
        <w:rPr>
          <w:rFonts w:ascii="Times New Roman" w:hAnsi="Times New Roman"/>
          <w:sz w:val="24"/>
          <w:szCs w:val="24"/>
        </w:rPr>
        <w:t>МБОУ «СОШ №24</w:t>
      </w:r>
      <w:r>
        <w:rPr>
          <w:rFonts w:ascii="Times New Roman" w:hAnsi="Times New Roman"/>
          <w:sz w:val="24"/>
          <w:szCs w:val="24"/>
        </w:rPr>
        <w:t xml:space="preserve">» Партизанского городского  округа </w:t>
      </w:r>
      <w:r w:rsidRPr="00CE33CE">
        <w:rPr>
          <w:rFonts w:ascii="Times New Roman" w:hAnsi="Times New Roman"/>
          <w:sz w:val="24"/>
          <w:szCs w:val="24"/>
        </w:rPr>
        <w:t xml:space="preserve">(далее – </w:t>
      </w:r>
      <w:r w:rsidR="00991DE3">
        <w:rPr>
          <w:rFonts w:ascii="Times New Roman" w:hAnsi="Times New Roman"/>
          <w:sz w:val="24"/>
          <w:szCs w:val="24"/>
        </w:rPr>
        <w:t xml:space="preserve"> Учреждение</w:t>
      </w:r>
      <w:r w:rsidRPr="00CE33CE">
        <w:rPr>
          <w:rFonts w:ascii="Times New Roman" w:hAnsi="Times New Roman"/>
          <w:sz w:val="24"/>
          <w:szCs w:val="24"/>
        </w:rPr>
        <w:t>) и работников, ответственность</w:t>
      </w:r>
      <w:r>
        <w:rPr>
          <w:rFonts w:ascii="Times New Roman" w:hAnsi="Times New Roman"/>
          <w:sz w:val="24"/>
          <w:szCs w:val="24"/>
        </w:rPr>
        <w:t xml:space="preserve"> за их соблюдение и исполнение.</w:t>
      </w:r>
      <w:r w:rsidR="00630E98">
        <w:rPr>
          <w:rFonts w:ascii="Times New Roman" w:hAnsi="Times New Roman"/>
          <w:noProof/>
          <w:sz w:val="24"/>
          <w:szCs w:val="24"/>
          <w:lang w:eastAsia="ru-RU"/>
        </w:rPr>
        <w:pict>
          <v:shapetype id="_x0000_t202" coordsize="21600,21600" o:spt="202" path="m,l,21600r21600,l21600,xe">
            <v:stroke joinstyle="miter"/>
            <v:path gradientshapeok="t" o:connecttype="rect"/>
          </v:shapetype>
          <v:shape id="Поле 2" o:spid="_x0000_s1026" type="#_x0000_t202" style="position:absolute;left:0;text-align:left;margin-left:115.9pt;margin-top:10.6pt;width:215.45pt;height:10.8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" stroked="f">
            <v:textbox inset="0,0,0,0">
              <w:txbxContent>
                <w:p w:rsidR="00264A20" w:rsidRDefault="00264A20" w:rsidP="00264A20"/>
              </w:txbxContent>
            </v:textbox>
            <w10:wrap type="topAndBottom"/>
          </v:shape>
        </w:pict>
      </w:r>
      <w:r w:rsidR="009B1406">
        <w:rPr>
          <w:rFonts w:ascii="Times New Roman" w:hAnsi="Times New Roman"/>
          <w:sz w:val="24"/>
          <w:szCs w:val="24"/>
        </w:rPr>
        <w:t xml:space="preserve"> </w:t>
      </w:r>
    </w:p>
    <w:p w:rsidR="00264A20" w:rsidRPr="00264A20" w:rsidRDefault="009B1406" w:rsidP="00264A20">
      <w:pPr>
        <w:spacing w:after="0"/>
        <w:jc w:val="both"/>
        <w:rPr>
          <w:rFonts w:ascii="Times New Roman" w:hAnsi="Times New Roman"/>
          <w:sz w:val="24"/>
          <w:szCs w:val="24"/>
        </w:rPr>
      </w:pPr>
      <w:r>
        <w:rPr>
          <w:rFonts w:ascii="Times New Roman" w:hAnsi="Times New Roman"/>
          <w:sz w:val="24"/>
          <w:szCs w:val="24"/>
        </w:rPr>
        <w:t>Частью 3 статьи 37 Конституции РФ гарантировано каждому право на труд в условиях, отвечающих требованиям безопасности и гигиены, на вознаграждение за труд без какой бы то ни было дискриминации.</w:t>
      </w:r>
    </w:p>
    <w:p w:rsidR="00264A20" w:rsidRPr="00CE33CE" w:rsidRDefault="00264A20" w:rsidP="00264A20">
      <w:pPr>
        <w:spacing w:after="0"/>
        <w:jc w:val="center"/>
        <w:rPr>
          <w:rFonts w:ascii="Times New Roman" w:hAnsi="Times New Roman"/>
          <w:b/>
          <w:sz w:val="24"/>
          <w:szCs w:val="24"/>
        </w:rPr>
      </w:pPr>
      <w:r w:rsidRPr="00CE33CE">
        <w:rPr>
          <w:rFonts w:ascii="Times New Roman" w:hAnsi="Times New Roman"/>
          <w:b/>
          <w:sz w:val="24"/>
          <w:szCs w:val="24"/>
        </w:rPr>
        <w:t>2. Порядок приема, перевода и увольнения работников</w:t>
      </w:r>
    </w:p>
    <w:p w:rsidR="00264A20" w:rsidRPr="00CE33CE" w:rsidRDefault="00264A20" w:rsidP="00264A20">
      <w:pPr>
        <w:spacing w:after="0"/>
        <w:ind w:firstLine="709"/>
        <w:jc w:val="both"/>
        <w:rPr>
          <w:rFonts w:ascii="Times New Roman" w:hAnsi="Times New Roman"/>
          <w:sz w:val="24"/>
          <w:szCs w:val="24"/>
        </w:rPr>
      </w:pPr>
      <w:r w:rsidRPr="00CE33CE">
        <w:rPr>
          <w:rFonts w:ascii="Times New Roman" w:hAnsi="Times New Roman"/>
          <w:sz w:val="24"/>
          <w:szCs w:val="24"/>
        </w:rPr>
        <w:t xml:space="preserve">2.1. Работники </w:t>
      </w:r>
      <w:r w:rsidR="00991DE3">
        <w:rPr>
          <w:rFonts w:ascii="Times New Roman" w:hAnsi="Times New Roman"/>
          <w:sz w:val="24"/>
          <w:szCs w:val="24"/>
        </w:rPr>
        <w:t>Учреждения</w:t>
      </w:r>
      <w:r w:rsidRPr="00CE33CE">
        <w:rPr>
          <w:rFonts w:ascii="Times New Roman" w:hAnsi="Times New Roman"/>
          <w:sz w:val="24"/>
          <w:szCs w:val="24"/>
        </w:rPr>
        <w:t xml:space="preserve"> реализуют свое право на труд путем заключения трудового договора.</w:t>
      </w:r>
      <w:r w:rsidR="003A3E67">
        <w:rPr>
          <w:rFonts w:ascii="Times New Roman" w:hAnsi="Times New Roman"/>
          <w:sz w:val="24"/>
          <w:szCs w:val="24"/>
        </w:rPr>
        <w:t xml:space="preserve"> В соответствии со ст. 64 запрещается необоснованный отказ в заключении трудового договора. По письменному требованию лица, которому отказано в заключении трудового договора, работодатель обязан сообщить причину отказа в письменной форме в срок не позднее чем в течение семи рабочих дней со дня предъявления такого требования. </w:t>
      </w:r>
    </w:p>
    <w:p w:rsidR="008B6626" w:rsidRPr="00AC2C8C" w:rsidRDefault="00264A20" w:rsidP="008B6626">
      <w:pPr>
        <w:spacing w:after="0"/>
        <w:ind w:firstLine="709"/>
        <w:jc w:val="both"/>
        <w:rPr>
          <w:rFonts w:ascii="Times New Roman" w:hAnsi="Times New Roman"/>
          <w:color w:val="000000"/>
          <w:sz w:val="24"/>
          <w:szCs w:val="24"/>
        </w:rPr>
      </w:pPr>
      <w:r w:rsidRPr="00CE33CE">
        <w:rPr>
          <w:rFonts w:ascii="Times New Roman" w:hAnsi="Times New Roman"/>
          <w:sz w:val="24"/>
          <w:szCs w:val="24"/>
        </w:rPr>
        <w:t xml:space="preserve">2.2. </w:t>
      </w:r>
      <w:r w:rsidR="008B6626" w:rsidRPr="00AC2C8C">
        <w:rPr>
          <w:rFonts w:ascii="Times New Roman" w:hAnsi="Times New Roman"/>
          <w:color w:val="000000"/>
          <w:sz w:val="24"/>
          <w:szCs w:val="24"/>
        </w:rPr>
        <w:t>К педагогической деятельности в общеобразовательной организации</w:t>
      </w:r>
      <w:r w:rsidR="008B6626" w:rsidRPr="00AC2C8C">
        <w:rPr>
          <w:rFonts w:ascii="Times New Roman" w:hAnsi="Times New Roman"/>
          <w:color w:val="000000"/>
          <w:sz w:val="24"/>
          <w:szCs w:val="24"/>
        </w:rPr>
        <w:br/>
        <w:t>не допускаются лица:</w:t>
      </w:r>
    </w:p>
    <w:p w:rsidR="008B6626" w:rsidRDefault="008B6626" w:rsidP="008B6626">
      <w:pPr>
        <w:spacing w:after="0"/>
        <w:ind w:firstLine="709"/>
        <w:jc w:val="both"/>
        <w:rPr>
          <w:rFonts w:ascii="Times New Roman" w:hAnsi="Times New Roman"/>
          <w:color w:val="000000"/>
          <w:sz w:val="24"/>
          <w:szCs w:val="24"/>
        </w:rPr>
      </w:pPr>
      <w:r w:rsidRPr="00D76F17">
        <w:rPr>
          <w:rFonts w:ascii="Times New Roman" w:hAnsi="Times New Roman"/>
          <w:color w:val="000000"/>
          <w:sz w:val="24"/>
          <w:szCs w:val="24"/>
        </w:rPr>
        <w:t xml:space="preserve">-лишённые права заниматься </w:t>
      </w:r>
      <w:r>
        <w:rPr>
          <w:rFonts w:ascii="Times New Roman" w:hAnsi="Times New Roman"/>
          <w:color w:val="000000"/>
          <w:sz w:val="24"/>
          <w:szCs w:val="24"/>
        </w:rPr>
        <w:t>педагогической деятельностью в соответствии со вступившим в законную силу приговором;</w:t>
      </w:r>
    </w:p>
    <w:p w:rsidR="008B6626" w:rsidRDefault="008B6626" w:rsidP="008B6626">
      <w:pPr>
        <w:spacing w:after="0"/>
        <w:ind w:firstLine="709"/>
        <w:jc w:val="both"/>
        <w:rPr>
          <w:rFonts w:ascii="Times New Roman" w:hAnsi="Times New Roman"/>
          <w:color w:val="000000"/>
          <w:sz w:val="24"/>
          <w:szCs w:val="24"/>
        </w:rPr>
      </w:pPr>
      <w:r>
        <w:rPr>
          <w:rFonts w:ascii="Times New Roman" w:hAnsi="Times New Roman"/>
          <w:color w:val="000000"/>
          <w:sz w:val="24"/>
          <w:szCs w:val="24"/>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чести и достоинства (за исключением незаконной госпитализации в медицинскую организацию, оказывающую психиатрическую помощь в стационарных условиях, клеветы), половой неприкосновенности и половой свободы личности, против семьи и несовершеннолетних ,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третьей ст.331 Трудового кодекса Российской Федерации;</w:t>
      </w:r>
    </w:p>
    <w:p w:rsidR="008B6626" w:rsidRDefault="008B6626" w:rsidP="008B6626">
      <w:pPr>
        <w:spacing w:after="0"/>
        <w:ind w:firstLine="709"/>
        <w:jc w:val="both"/>
        <w:rPr>
          <w:rFonts w:ascii="Times New Roman" w:hAnsi="Times New Roman"/>
          <w:color w:val="000000"/>
          <w:sz w:val="24"/>
          <w:szCs w:val="24"/>
        </w:rPr>
      </w:pPr>
      <w:r>
        <w:rPr>
          <w:rFonts w:ascii="Times New Roman" w:hAnsi="Times New Roman"/>
          <w:color w:val="000000"/>
          <w:sz w:val="24"/>
          <w:szCs w:val="24"/>
        </w:rPr>
        <w:t>- имеющие неснятую или непогашенную судимость за иные умышленные тяжкие и особо тяжкие преступления;</w:t>
      </w:r>
    </w:p>
    <w:p w:rsidR="008B6626" w:rsidRDefault="008B6626" w:rsidP="008B6626">
      <w:pPr>
        <w:spacing w:after="0"/>
        <w:ind w:firstLine="709"/>
        <w:jc w:val="both"/>
        <w:rPr>
          <w:rFonts w:ascii="Times New Roman" w:hAnsi="Times New Roman"/>
          <w:color w:val="000000"/>
          <w:sz w:val="24"/>
          <w:szCs w:val="24"/>
        </w:rPr>
      </w:pPr>
      <w:r>
        <w:rPr>
          <w:rFonts w:ascii="Times New Roman" w:hAnsi="Times New Roman"/>
          <w:color w:val="000000"/>
          <w:sz w:val="24"/>
          <w:szCs w:val="24"/>
        </w:rPr>
        <w:t>- признанные недееспособными в установленном федеральным законом порядке;</w:t>
      </w:r>
    </w:p>
    <w:p w:rsidR="008B6626" w:rsidRDefault="008B6626" w:rsidP="008B6626">
      <w:pPr>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B10537" w:rsidRPr="008B6626" w:rsidRDefault="008B6626" w:rsidP="008B6626">
      <w:pPr>
        <w:spacing w:after="0"/>
        <w:ind w:firstLine="709"/>
        <w:jc w:val="both"/>
        <w:rPr>
          <w:rFonts w:ascii="Times New Roman" w:hAnsi="Times New Roman"/>
          <w:sz w:val="24"/>
          <w:szCs w:val="24"/>
        </w:rPr>
      </w:pPr>
      <w:r>
        <w:rPr>
          <w:rFonts w:ascii="Times New Roman" w:hAnsi="Times New Roman"/>
          <w:sz w:val="24"/>
          <w:szCs w:val="24"/>
        </w:rPr>
        <w:lastRenderedPageBreak/>
        <w:t xml:space="preserve">2.3. </w:t>
      </w:r>
      <w:r w:rsidR="00264A20" w:rsidRPr="00CE33CE">
        <w:rPr>
          <w:rFonts w:ascii="Times New Roman" w:hAnsi="Times New Roman"/>
          <w:sz w:val="24"/>
          <w:szCs w:val="24"/>
        </w:rPr>
        <w:t xml:space="preserve">Лица, поступающие на работу в </w:t>
      </w:r>
      <w:r w:rsidR="00991DE3">
        <w:rPr>
          <w:rFonts w:ascii="Times New Roman" w:hAnsi="Times New Roman"/>
          <w:sz w:val="24"/>
          <w:szCs w:val="24"/>
        </w:rPr>
        <w:t>Учреждение</w:t>
      </w:r>
      <w:r w:rsidR="00264A20" w:rsidRPr="00CE33CE">
        <w:rPr>
          <w:rFonts w:ascii="Times New Roman" w:hAnsi="Times New Roman"/>
          <w:sz w:val="24"/>
          <w:szCs w:val="24"/>
        </w:rPr>
        <w:t>, проходят обязательные предварительные (при поступлении на работу) и периодические (для лиц в возрасте до 21 года – ежегодные) медицинские осмотры в случаях и порядке, предусмотренном действующим законодательством. В соответствии с медицинскими рекомендациями работники проходят внеочередные медицинские осмотры.</w:t>
      </w:r>
    </w:p>
    <w:p w:rsidR="00264A20" w:rsidRPr="00CE33CE" w:rsidRDefault="008B6626" w:rsidP="00AC2C8C">
      <w:pPr>
        <w:spacing w:after="0"/>
        <w:jc w:val="both"/>
        <w:rPr>
          <w:rFonts w:ascii="Times New Roman" w:hAnsi="Times New Roman"/>
          <w:sz w:val="24"/>
          <w:szCs w:val="24"/>
        </w:rPr>
      </w:pPr>
      <w:r>
        <w:rPr>
          <w:rFonts w:ascii="Times New Roman" w:hAnsi="Times New Roman"/>
          <w:sz w:val="24"/>
          <w:szCs w:val="24"/>
        </w:rPr>
        <w:t>2.4</w:t>
      </w:r>
      <w:r w:rsidR="00264A20" w:rsidRPr="00CE33CE">
        <w:rPr>
          <w:rFonts w:ascii="Times New Roman" w:hAnsi="Times New Roman"/>
          <w:sz w:val="24"/>
          <w:szCs w:val="24"/>
        </w:rPr>
        <w:t xml:space="preserve">.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w:t>
      </w:r>
      <w:r w:rsidR="00991DE3">
        <w:rPr>
          <w:rFonts w:ascii="Times New Roman" w:hAnsi="Times New Roman"/>
          <w:sz w:val="24"/>
          <w:szCs w:val="24"/>
        </w:rPr>
        <w:t>Учреждении</w:t>
      </w:r>
      <w:r w:rsidR="00264A20" w:rsidRPr="00CE33CE">
        <w:rPr>
          <w:rFonts w:ascii="Times New Roman" w:hAnsi="Times New Roman"/>
          <w:sz w:val="24"/>
          <w:szCs w:val="24"/>
        </w:rPr>
        <w:t>.</w:t>
      </w:r>
    </w:p>
    <w:p w:rsidR="00264A20" w:rsidRPr="00CE33CE" w:rsidRDefault="008B6626" w:rsidP="00264A20">
      <w:pPr>
        <w:spacing w:after="0"/>
        <w:ind w:firstLine="709"/>
        <w:jc w:val="both"/>
        <w:rPr>
          <w:rFonts w:ascii="Times New Roman" w:hAnsi="Times New Roman"/>
          <w:sz w:val="24"/>
          <w:szCs w:val="24"/>
        </w:rPr>
      </w:pPr>
      <w:r>
        <w:rPr>
          <w:rFonts w:ascii="Times New Roman" w:hAnsi="Times New Roman"/>
          <w:sz w:val="24"/>
          <w:szCs w:val="24"/>
        </w:rPr>
        <w:t>2.5</w:t>
      </w:r>
      <w:r w:rsidR="00264A20" w:rsidRPr="00CE33CE">
        <w:rPr>
          <w:rFonts w:ascii="Times New Roman" w:hAnsi="Times New Roman"/>
          <w:sz w:val="24"/>
          <w:szCs w:val="24"/>
        </w:rPr>
        <w:t>. Трудовой договор может заключаться:</w:t>
      </w:r>
    </w:p>
    <w:p w:rsidR="00264A20" w:rsidRPr="00CE33CE" w:rsidRDefault="00264A20" w:rsidP="00264A20">
      <w:pPr>
        <w:spacing w:after="0"/>
        <w:ind w:firstLine="709"/>
        <w:jc w:val="both"/>
        <w:rPr>
          <w:rFonts w:ascii="Times New Roman" w:hAnsi="Times New Roman"/>
          <w:sz w:val="24"/>
          <w:szCs w:val="24"/>
        </w:rPr>
      </w:pPr>
      <w:r w:rsidRPr="00CE33CE">
        <w:rPr>
          <w:rFonts w:ascii="Times New Roman" w:hAnsi="Times New Roman"/>
          <w:sz w:val="24"/>
          <w:szCs w:val="24"/>
        </w:rPr>
        <w:t>а) на неопределенный срок;</w:t>
      </w:r>
    </w:p>
    <w:p w:rsidR="00264A20" w:rsidRPr="00CE33CE" w:rsidRDefault="00264A20" w:rsidP="00264A20">
      <w:pPr>
        <w:spacing w:after="0"/>
        <w:ind w:firstLine="709"/>
        <w:jc w:val="both"/>
        <w:rPr>
          <w:rFonts w:ascii="Times New Roman" w:hAnsi="Times New Roman"/>
          <w:sz w:val="24"/>
          <w:szCs w:val="24"/>
        </w:rPr>
      </w:pPr>
      <w:r w:rsidRPr="00CE33CE">
        <w:rPr>
          <w:rFonts w:ascii="Times New Roman" w:hAnsi="Times New Roman"/>
          <w:sz w:val="24"/>
          <w:szCs w:val="24"/>
        </w:rPr>
        <w:t>б) на определенный срок не более пяти лет (срочный трудовой договор).</w:t>
      </w:r>
    </w:p>
    <w:p w:rsidR="00264A20" w:rsidRPr="00CE33CE" w:rsidRDefault="00264A20" w:rsidP="00264A20">
      <w:pPr>
        <w:spacing w:after="0"/>
        <w:ind w:firstLine="709"/>
        <w:jc w:val="both"/>
        <w:rPr>
          <w:rFonts w:ascii="Times New Roman" w:hAnsi="Times New Roman"/>
          <w:sz w:val="24"/>
          <w:szCs w:val="24"/>
        </w:rPr>
      </w:pPr>
      <w:r w:rsidRPr="00CE33CE">
        <w:rPr>
          <w:rFonts w:ascii="Times New Roman" w:hAnsi="Times New Roman"/>
          <w:sz w:val="24"/>
          <w:szCs w:val="24"/>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264A20" w:rsidRPr="00CE33CE" w:rsidRDefault="00264A20" w:rsidP="00264A20">
      <w:pPr>
        <w:spacing w:after="0"/>
        <w:ind w:firstLine="709"/>
        <w:jc w:val="both"/>
        <w:rPr>
          <w:rFonts w:ascii="Times New Roman" w:hAnsi="Times New Roman"/>
          <w:sz w:val="24"/>
          <w:szCs w:val="24"/>
        </w:rPr>
      </w:pPr>
      <w:r w:rsidRPr="00CE33CE">
        <w:rPr>
          <w:rFonts w:ascii="Times New Roman" w:hAnsi="Times New Roman"/>
          <w:sz w:val="24"/>
          <w:szCs w:val="24"/>
        </w:rPr>
        <w:t>Срочный трудовой договор может заключаться в случаях, предусмотренных Трудовым кодексом Российской Федерации и иными федеральными законами.</w:t>
      </w:r>
    </w:p>
    <w:p w:rsidR="00264A20" w:rsidRPr="00CE33CE" w:rsidRDefault="008B6626" w:rsidP="00264A20">
      <w:pPr>
        <w:spacing w:after="0"/>
        <w:ind w:firstLine="709"/>
        <w:jc w:val="both"/>
        <w:rPr>
          <w:rFonts w:ascii="Times New Roman" w:hAnsi="Times New Roman"/>
          <w:sz w:val="24"/>
          <w:szCs w:val="24"/>
        </w:rPr>
      </w:pPr>
      <w:r>
        <w:rPr>
          <w:rFonts w:ascii="Times New Roman" w:hAnsi="Times New Roman"/>
          <w:sz w:val="24"/>
          <w:szCs w:val="24"/>
        </w:rPr>
        <w:t>2.6</w:t>
      </w:r>
      <w:r w:rsidR="00264A20" w:rsidRPr="00CE33CE">
        <w:rPr>
          <w:rFonts w:ascii="Times New Roman" w:hAnsi="Times New Roman"/>
          <w:sz w:val="24"/>
          <w:szCs w:val="24"/>
        </w:rPr>
        <w:t>.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w:t>
      </w:r>
    </w:p>
    <w:p w:rsidR="00264A20" w:rsidRPr="00CE33CE" w:rsidRDefault="00264A20" w:rsidP="00264A20">
      <w:pPr>
        <w:spacing w:after="0"/>
        <w:ind w:firstLine="709"/>
        <w:jc w:val="both"/>
        <w:rPr>
          <w:rFonts w:ascii="Times New Roman" w:hAnsi="Times New Roman"/>
          <w:sz w:val="24"/>
          <w:szCs w:val="24"/>
        </w:rPr>
      </w:pPr>
      <w:r w:rsidRPr="00CE33CE">
        <w:rPr>
          <w:rFonts w:ascii="Times New Roman" w:hAnsi="Times New Roman"/>
          <w:sz w:val="24"/>
          <w:szCs w:val="24"/>
        </w:rPr>
        <w:t>При заключении трудового договора на срок от двух до шести месяцев испытание не может превышать двух недель.</w:t>
      </w:r>
    </w:p>
    <w:p w:rsidR="00264A20" w:rsidRPr="00CE33CE" w:rsidRDefault="00264A20" w:rsidP="00264A20">
      <w:pPr>
        <w:spacing w:after="0"/>
        <w:ind w:firstLine="709"/>
        <w:jc w:val="both"/>
        <w:rPr>
          <w:rFonts w:ascii="Times New Roman" w:hAnsi="Times New Roman"/>
          <w:sz w:val="24"/>
          <w:szCs w:val="24"/>
        </w:rPr>
      </w:pPr>
      <w:r w:rsidRPr="00CE33CE">
        <w:rPr>
          <w:rFonts w:ascii="Times New Roman" w:hAnsi="Times New Roman"/>
          <w:sz w:val="24"/>
          <w:szCs w:val="24"/>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264A20" w:rsidRPr="00CE33CE" w:rsidRDefault="00264A20" w:rsidP="00264A20">
      <w:pPr>
        <w:spacing w:after="0"/>
        <w:ind w:firstLine="709"/>
        <w:jc w:val="both"/>
        <w:rPr>
          <w:rFonts w:ascii="Times New Roman" w:hAnsi="Times New Roman"/>
          <w:sz w:val="24"/>
          <w:szCs w:val="24"/>
        </w:rPr>
      </w:pPr>
      <w:r w:rsidRPr="00CE33CE">
        <w:rPr>
          <w:rFonts w:ascii="Times New Roman" w:hAnsi="Times New Roman"/>
          <w:sz w:val="24"/>
          <w:szCs w:val="24"/>
        </w:rPr>
        <w:t>Испытание при приеме на работу не устанавливается для:</w:t>
      </w:r>
    </w:p>
    <w:p w:rsidR="00264A20" w:rsidRPr="00CE33CE" w:rsidRDefault="00264A20" w:rsidP="00264A20">
      <w:pPr>
        <w:spacing w:after="0"/>
        <w:ind w:firstLine="709"/>
        <w:jc w:val="both"/>
        <w:rPr>
          <w:rFonts w:ascii="Times New Roman" w:hAnsi="Times New Roman"/>
          <w:sz w:val="24"/>
          <w:szCs w:val="24"/>
        </w:rPr>
      </w:pPr>
      <w:r w:rsidRPr="00CE33CE">
        <w:rPr>
          <w:rFonts w:ascii="Times New Roman" w:hAnsi="Times New Roman"/>
          <w:sz w:val="24"/>
          <w:szCs w:val="24"/>
        </w:rPr>
        <w:t>а) беременных женщин и женщин, имеющих детей в возрасте до полутора лет;</w:t>
      </w:r>
    </w:p>
    <w:p w:rsidR="00264A20" w:rsidRPr="00CE33CE" w:rsidRDefault="00264A20" w:rsidP="00264A20">
      <w:pPr>
        <w:spacing w:after="0"/>
        <w:ind w:firstLine="709"/>
        <w:jc w:val="both"/>
        <w:rPr>
          <w:rFonts w:ascii="Times New Roman" w:hAnsi="Times New Roman"/>
          <w:sz w:val="24"/>
          <w:szCs w:val="24"/>
        </w:rPr>
      </w:pPr>
      <w:r w:rsidRPr="00CE33CE">
        <w:rPr>
          <w:rFonts w:ascii="Times New Roman" w:hAnsi="Times New Roman"/>
          <w:sz w:val="24"/>
          <w:szCs w:val="24"/>
        </w:rPr>
        <w:t>б) лиц, не достигших возраста 18 лет;</w:t>
      </w:r>
    </w:p>
    <w:p w:rsidR="00264A20" w:rsidRPr="00CE33CE" w:rsidRDefault="00264A20" w:rsidP="00264A20">
      <w:pPr>
        <w:spacing w:after="0"/>
        <w:ind w:firstLine="709"/>
        <w:jc w:val="both"/>
        <w:rPr>
          <w:rFonts w:ascii="Times New Roman" w:hAnsi="Times New Roman"/>
          <w:sz w:val="24"/>
          <w:szCs w:val="24"/>
        </w:rPr>
      </w:pPr>
      <w:r w:rsidRPr="00CE33CE">
        <w:rPr>
          <w:rFonts w:ascii="Times New Roman" w:hAnsi="Times New Roman"/>
          <w:sz w:val="24"/>
          <w:szCs w:val="24"/>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264A20" w:rsidRPr="00CE33CE" w:rsidRDefault="00264A20" w:rsidP="00264A20">
      <w:pPr>
        <w:spacing w:after="0"/>
        <w:ind w:firstLine="709"/>
        <w:jc w:val="both"/>
        <w:rPr>
          <w:rFonts w:ascii="Times New Roman" w:hAnsi="Times New Roman"/>
          <w:sz w:val="24"/>
          <w:szCs w:val="24"/>
        </w:rPr>
      </w:pPr>
      <w:r w:rsidRPr="00CE33CE">
        <w:rPr>
          <w:rFonts w:ascii="Times New Roman" w:hAnsi="Times New Roman"/>
          <w:sz w:val="24"/>
          <w:szCs w:val="24"/>
        </w:rPr>
        <w:t>г) лиц, избранных на выборную должность на оплачиваемую работу;</w:t>
      </w:r>
    </w:p>
    <w:p w:rsidR="00264A20" w:rsidRPr="00CE33CE" w:rsidRDefault="00264A20" w:rsidP="00264A20">
      <w:pPr>
        <w:spacing w:after="0"/>
        <w:ind w:firstLine="709"/>
        <w:jc w:val="both"/>
        <w:rPr>
          <w:rFonts w:ascii="Times New Roman" w:hAnsi="Times New Roman"/>
          <w:sz w:val="24"/>
          <w:szCs w:val="24"/>
        </w:rPr>
      </w:pPr>
      <w:r w:rsidRPr="00CE33CE">
        <w:rPr>
          <w:rFonts w:ascii="Times New Roman" w:hAnsi="Times New Roman"/>
          <w:sz w:val="24"/>
          <w:szCs w:val="24"/>
        </w:rPr>
        <w:t>д) лиц, приглашенных на работу в порядке перевода от другого работодателя по согласованию между работодателями;</w:t>
      </w:r>
    </w:p>
    <w:p w:rsidR="00264A20" w:rsidRPr="00CE33CE" w:rsidRDefault="00264A20" w:rsidP="00264A20">
      <w:pPr>
        <w:spacing w:after="0"/>
        <w:ind w:firstLine="709"/>
        <w:jc w:val="both"/>
        <w:rPr>
          <w:rFonts w:ascii="Times New Roman" w:hAnsi="Times New Roman"/>
          <w:sz w:val="24"/>
          <w:szCs w:val="24"/>
        </w:rPr>
      </w:pPr>
      <w:r w:rsidRPr="00CE33CE">
        <w:rPr>
          <w:rFonts w:ascii="Times New Roman" w:hAnsi="Times New Roman"/>
          <w:sz w:val="24"/>
          <w:szCs w:val="24"/>
        </w:rPr>
        <w:t>е) лиц, заключающих трудовой договор на срок до двух месяцев;</w:t>
      </w:r>
    </w:p>
    <w:p w:rsidR="00264A20" w:rsidRPr="00CE33CE" w:rsidRDefault="00264A20" w:rsidP="00264A20">
      <w:pPr>
        <w:spacing w:after="0"/>
        <w:ind w:firstLine="709"/>
        <w:jc w:val="both"/>
        <w:rPr>
          <w:rFonts w:ascii="Times New Roman" w:hAnsi="Times New Roman"/>
          <w:sz w:val="24"/>
          <w:szCs w:val="24"/>
        </w:rPr>
      </w:pPr>
      <w:r w:rsidRPr="00CE33CE">
        <w:rPr>
          <w:rFonts w:ascii="Times New Roman" w:hAnsi="Times New Roman"/>
          <w:sz w:val="24"/>
          <w:szCs w:val="24"/>
        </w:rPr>
        <w:t xml:space="preserve">ж) иных лиц в случаях, предусмотренных Трудовым кодексом Российской Федерации, иными федеральными </w:t>
      </w:r>
      <w:r w:rsidR="00991DE3">
        <w:rPr>
          <w:rFonts w:ascii="Times New Roman" w:hAnsi="Times New Roman"/>
          <w:sz w:val="24"/>
          <w:szCs w:val="24"/>
        </w:rPr>
        <w:t>законами</w:t>
      </w:r>
      <w:r w:rsidRPr="00CE33CE">
        <w:rPr>
          <w:rFonts w:ascii="Times New Roman" w:hAnsi="Times New Roman"/>
          <w:sz w:val="24"/>
          <w:szCs w:val="24"/>
        </w:rPr>
        <w:t>.</w:t>
      </w:r>
    </w:p>
    <w:p w:rsidR="00264A20" w:rsidRPr="00CE33CE" w:rsidRDefault="008B6626" w:rsidP="00264A20">
      <w:pPr>
        <w:spacing w:after="0"/>
        <w:ind w:firstLine="709"/>
        <w:jc w:val="both"/>
        <w:rPr>
          <w:rFonts w:ascii="Times New Roman" w:hAnsi="Times New Roman"/>
          <w:sz w:val="24"/>
          <w:szCs w:val="24"/>
        </w:rPr>
      </w:pPr>
      <w:r>
        <w:rPr>
          <w:rFonts w:ascii="Times New Roman" w:hAnsi="Times New Roman"/>
          <w:sz w:val="24"/>
          <w:szCs w:val="24"/>
        </w:rPr>
        <w:t>2.7</w:t>
      </w:r>
      <w:r w:rsidR="00264A20" w:rsidRPr="00CE33CE">
        <w:rPr>
          <w:rFonts w:ascii="Times New Roman" w:hAnsi="Times New Roman"/>
          <w:sz w:val="24"/>
          <w:szCs w:val="24"/>
        </w:rPr>
        <w:t>. При заключении трудового договора работник предъявляет:</w:t>
      </w:r>
    </w:p>
    <w:p w:rsidR="00264A20" w:rsidRPr="00CE33CE" w:rsidRDefault="00264A20" w:rsidP="00264A20">
      <w:pPr>
        <w:spacing w:after="0"/>
        <w:ind w:firstLine="709"/>
        <w:jc w:val="both"/>
        <w:rPr>
          <w:rFonts w:ascii="Times New Roman" w:hAnsi="Times New Roman"/>
          <w:sz w:val="24"/>
          <w:szCs w:val="24"/>
        </w:rPr>
      </w:pPr>
      <w:r w:rsidRPr="00CE33CE">
        <w:rPr>
          <w:rFonts w:ascii="Times New Roman" w:hAnsi="Times New Roman"/>
          <w:sz w:val="24"/>
          <w:szCs w:val="24"/>
        </w:rPr>
        <w:t>– паспорт или иной документ, удостоверяющий личность;</w:t>
      </w:r>
    </w:p>
    <w:p w:rsidR="00F31542" w:rsidRPr="00F31542" w:rsidRDefault="00264A20" w:rsidP="00264A20">
      <w:pPr>
        <w:spacing w:after="0"/>
        <w:ind w:firstLine="709"/>
        <w:jc w:val="both"/>
        <w:rPr>
          <w:rFonts w:ascii="Times New Roman" w:hAnsi="Times New Roman"/>
          <w:sz w:val="24"/>
          <w:szCs w:val="24"/>
        </w:rPr>
      </w:pPr>
      <w:r w:rsidRPr="00CE33CE">
        <w:rPr>
          <w:rFonts w:ascii="Times New Roman" w:hAnsi="Times New Roman"/>
          <w:sz w:val="24"/>
          <w:szCs w:val="24"/>
        </w:rPr>
        <w:t>–</w:t>
      </w:r>
      <w:r w:rsidR="00F31542">
        <w:rPr>
          <w:rFonts w:ascii="Times New Roman" w:hAnsi="Times New Roman"/>
          <w:sz w:val="24"/>
          <w:szCs w:val="24"/>
        </w:rPr>
        <w:t xml:space="preserve"> </w:t>
      </w:r>
      <w:r w:rsidR="00F31542" w:rsidRPr="00F31542">
        <w:rPr>
          <w:rFonts w:ascii="Times New Roman" w:hAnsi="Times New Roman"/>
          <w:sz w:val="24"/>
          <w:szCs w:val="24"/>
        </w:rPr>
        <w:t>трудовую книжку и (или) сведения о трудовой деятельности (</w:t>
      </w:r>
      <w:hyperlink r:id="rId7" w:anchor="dst2360" w:history="1">
        <w:r w:rsidR="00F31542" w:rsidRPr="00F31542">
          <w:rPr>
            <w:rStyle w:val="ac"/>
            <w:rFonts w:ascii="Times New Roman" w:hAnsi="Times New Roman"/>
            <w:sz w:val="24"/>
            <w:szCs w:val="24"/>
          </w:rPr>
          <w:t>статья 66.1</w:t>
        </w:r>
      </w:hyperlink>
      <w:r w:rsidR="00F31542" w:rsidRPr="00F31542">
        <w:rPr>
          <w:rFonts w:ascii="Times New Roman" w:hAnsi="Times New Roman"/>
          <w:sz w:val="24"/>
          <w:szCs w:val="24"/>
        </w:rPr>
        <w:t xml:space="preserve"> настоящего Кодекса), за исключением случаев, если трудовой договор заключается впервые;</w:t>
      </w:r>
    </w:p>
    <w:p w:rsidR="00264A20" w:rsidRPr="00F31542" w:rsidRDefault="00264A20" w:rsidP="00264A20">
      <w:pPr>
        <w:spacing w:after="0"/>
        <w:ind w:firstLine="709"/>
        <w:jc w:val="both"/>
        <w:rPr>
          <w:rFonts w:ascii="Times New Roman" w:hAnsi="Times New Roman"/>
          <w:sz w:val="24"/>
          <w:szCs w:val="24"/>
        </w:rPr>
      </w:pPr>
      <w:r w:rsidRPr="00CE33CE">
        <w:rPr>
          <w:rFonts w:ascii="Times New Roman" w:hAnsi="Times New Roman"/>
          <w:sz w:val="24"/>
          <w:szCs w:val="24"/>
        </w:rPr>
        <w:t xml:space="preserve">– </w:t>
      </w:r>
      <w:hyperlink r:id="rId8" w:anchor="dst100012" w:history="1">
        <w:r w:rsidR="00F31542" w:rsidRPr="00F31542">
          <w:rPr>
            <w:rStyle w:val="ac"/>
            <w:rFonts w:ascii="Times New Roman" w:hAnsi="Times New Roman"/>
            <w:sz w:val="24"/>
            <w:szCs w:val="24"/>
          </w:rPr>
          <w:t>документ</w:t>
        </w:r>
      </w:hyperlink>
      <w:r w:rsidR="00F31542" w:rsidRPr="00F31542">
        <w:rPr>
          <w:rFonts w:ascii="Times New Roman" w:hAnsi="Times New Roman"/>
          <w:sz w:val="24"/>
          <w:szCs w:val="24"/>
        </w:rPr>
        <w:t>, подтверждающий регистрацию в системе индивидуального (персонифицированного) учета, в том числе</w:t>
      </w:r>
      <w:r w:rsidR="00F31542">
        <w:rPr>
          <w:rFonts w:ascii="Times New Roman" w:hAnsi="Times New Roman"/>
          <w:sz w:val="24"/>
          <w:szCs w:val="24"/>
        </w:rPr>
        <w:t xml:space="preserve"> в форме электронного документа</w:t>
      </w:r>
      <w:r w:rsidRPr="00F31542">
        <w:rPr>
          <w:rFonts w:ascii="Times New Roman" w:hAnsi="Times New Roman"/>
          <w:sz w:val="24"/>
          <w:szCs w:val="24"/>
        </w:rPr>
        <w:t>;</w:t>
      </w:r>
    </w:p>
    <w:p w:rsidR="00264A20" w:rsidRPr="00CE33CE" w:rsidRDefault="00264A20" w:rsidP="00264A20">
      <w:pPr>
        <w:spacing w:after="0"/>
        <w:ind w:firstLine="709"/>
        <w:jc w:val="both"/>
        <w:rPr>
          <w:rFonts w:ascii="Times New Roman" w:hAnsi="Times New Roman"/>
          <w:sz w:val="24"/>
          <w:szCs w:val="24"/>
        </w:rPr>
      </w:pPr>
      <w:r w:rsidRPr="00CE33CE">
        <w:rPr>
          <w:rFonts w:ascii="Times New Roman" w:hAnsi="Times New Roman"/>
          <w:sz w:val="24"/>
          <w:szCs w:val="24"/>
        </w:rPr>
        <w:t>– документы воинского учета – для военнообязанных и лиц, подлежащих призыву на военную службу;</w:t>
      </w:r>
    </w:p>
    <w:p w:rsidR="00264A20" w:rsidRPr="00CE33CE" w:rsidRDefault="00264A20" w:rsidP="00264A20">
      <w:pPr>
        <w:spacing w:after="0"/>
        <w:ind w:firstLine="709"/>
        <w:jc w:val="both"/>
        <w:rPr>
          <w:rFonts w:ascii="Times New Roman" w:hAnsi="Times New Roman"/>
          <w:sz w:val="24"/>
          <w:szCs w:val="24"/>
        </w:rPr>
      </w:pPr>
      <w:r w:rsidRPr="00CE33CE">
        <w:rPr>
          <w:rFonts w:ascii="Times New Roman" w:hAnsi="Times New Roman"/>
          <w:sz w:val="24"/>
          <w:szCs w:val="24"/>
        </w:rPr>
        <w:t>–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F31542" w:rsidRPr="00F31542" w:rsidRDefault="00264A20" w:rsidP="00264A20">
      <w:pPr>
        <w:spacing w:after="0"/>
        <w:ind w:firstLine="709"/>
        <w:jc w:val="both"/>
        <w:rPr>
          <w:rFonts w:ascii="Times New Roman" w:hAnsi="Times New Roman"/>
          <w:sz w:val="24"/>
          <w:szCs w:val="24"/>
        </w:rPr>
      </w:pPr>
      <w:r w:rsidRPr="00CE33CE">
        <w:rPr>
          <w:rFonts w:ascii="Times New Roman" w:hAnsi="Times New Roman"/>
          <w:sz w:val="24"/>
          <w:szCs w:val="24"/>
        </w:rPr>
        <w:t xml:space="preserve">– </w:t>
      </w:r>
      <w:r w:rsidR="00F31542" w:rsidRPr="00F31542">
        <w:rPr>
          <w:rFonts w:ascii="Times New Roman" w:hAnsi="Times New Roman"/>
          <w:sz w:val="24"/>
          <w:szCs w:val="24"/>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9" w:anchor="dst100022" w:history="1">
        <w:r w:rsidR="00F31542" w:rsidRPr="00F31542">
          <w:rPr>
            <w:rStyle w:val="ac"/>
            <w:rFonts w:ascii="Times New Roman" w:hAnsi="Times New Roman"/>
            <w:sz w:val="24"/>
            <w:szCs w:val="24"/>
          </w:rPr>
          <w:t>порядке</w:t>
        </w:r>
      </w:hyperlink>
      <w:r w:rsidR="00F31542" w:rsidRPr="00F31542">
        <w:rPr>
          <w:rFonts w:ascii="Times New Roman" w:hAnsi="Times New Roman"/>
          <w:sz w:val="24"/>
          <w:szCs w:val="24"/>
        </w:rPr>
        <w:t xml:space="preserve"> и по форме, которые устанавливаются федеральным </w:t>
      </w:r>
      <w:r w:rsidR="00F31542" w:rsidRPr="00F31542">
        <w:rPr>
          <w:rFonts w:ascii="Times New Roman" w:hAnsi="Times New Roman"/>
          <w:sz w:val="24"/>
          <w:szCs w:val="24"/>
        </w:rPr>
        <w:lastRenderedPageBreak/>
        <w:t xml:space="preserve">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w:t>
      </w:r>
      <w:hyperlink r:id="rId10" w:history="1">
        <w:r w:rsidR="00F31542" w:rsidRPr="00F31542">
          <w:rPr>
            <w:rStyle w:val="ac"/>
            <w:rFonts w:ascii="Times New Roman" w:hAnsi="Times New Roman"/>
            <w:sz w:val="24"/>
            <w:szCs w:val="24"/>
          </w:rPr>
          <w:t>Кодексом</w:t>
        </w:r>
      </w:hyperlink>
      <w:r w:rsidR="00F31542" w:rsidRPr="00F31542">
        <w:rPr>
          <w:rFonts w:ascii="Times New Roman" w:hAnsi="Times New Roman"/>
          <w:sz w:val="24"/>
          <w:szCs w:val="24"/>
        </w:rPr>
        <w:t xml:space="preserve">, иным федеральным </w:t>
      </w:r>
      <w:hyperlink r:id="rId11" w:history="1">
        <w:r w:rsidR="00F31542" w:rsidRPr="00F31542">
          <w:rPr>
            <w:rStyle w:val="ac"/>
            <w:rFonts w:ascii="Times New Roman" w:hAnsi="Times New Roman"/>
            <w:sz w:val="24"/>
            <w:szCs w:val="24"/>
          </w:rPr>
          <w:t>законом</w:t>
        </w:r>
      </w:hyperlink>
      <w:r w:rsidR="00F31542" w:rsidRPr="00F31542">
        <w:rPr>
          <w:rFonts w:ascii="Times New Roman" w:hAnsi="Times New Roman"/>
          <w:sz w:val="24"/>
          <w:szCs w:val="24"/>
        </w:rPr>
        <w:t xml:space="preserve"> не допускаются лица, имеющие или имевшие судимость, подвергающиеся или подвергавшиеся уголовному преследованию;</w:t>
      </w:r>
    </w:p>
    <w:p w:rsidR="00F31542" w:rsidRDefault="00F31542" w:rsidP="00264A20">
      <w:pPr>
        <w:spacing w:after="0"/>
        <w:ind w:firstLine="709"/>
        <w:jc w:val="both"/>
        <w:rPr>
          <w:rFonts w:ascii="Times New Roman" w:hAnsi="Times New Roman"/>
          <w:sz w:val="24"/>
          <w:szCs w:val="24"/>
        </w:rPr>
      </w:pPr>
      <w:r w:rsidRPr="00F31542">
        <w:rPr>
          <w:rFonts w:ascii="Times New Roman" w:hAnsi="Times New Roman"/>
          <w:sz w:val="24"/>
          <w:szCs w:val="24"/>
        </w:rPr>
        <w:t xml:space="preserve">При заключении трудового договора впервые работодателем </w:t>
      </w:r>
      <w:hyperlink r:id="rId12" w:anchor="dst100073" w:history="1">
        <w:r w:rsidRPr="00F31542">
          <w:rPr>
            <w:rStyle w:val="ac"/>
            <w:rFonts w:ascii="Times New Roman" w:hAnsi="Times New Roman"/>
            <w:sz w:val="24"/>
            <w:szCs w:val="24"/>
          </w:rPr>
          <w:t>оформляется</w:t>
        </w:r>
      </w:hyperlink>
      <w:r w:rsidRPr="00F31542">
        <w:rPr>
          <w:rFonts w:ascii="Times New Roman" w:hAnsi="Times New Roman"/>
          <w:sz w:val="24"/>
          <w:szCs w:val="24"/>
        </w:rPr>
        <w:t xml:space="preserve"> трудовая книжка (за исключением случаев, если в соответствии с настоящим </w:t>
      </w:r>
      <w:hyperlink r:id="rId13" w:anchor="dst1135" w:history="1">
        <w:r w:rsidRPr="00F31542">
          <w:rPr>
            <w:rStyle w:val="ac"/>
            <w:rFonts w:ascii="Times New Roman" w:hAnsi="Times New Roman"/>
            <w:sz w:val="24"/>
            <w:szCs w:val="24"/>
          </w:rPr>
          <w:t>Кодексом</w:t>
        </w:r>
      </w:hyperlink>
      <w:r w:rsidRPr="00F31542">
        <w:rPr>
          <w:rFonts w:ascii="Times New Roman" w:hAnsi="Times New Roman"/>
          <w:sz w:val="24"/>
          <w:szCs w:val="24"/>
        </w:rPr>
        <w:t xml:space="preserve">, иным федеральным </w:t>
      </w:r>
      <w:hyperlink r:id="rId14" w:history="1">
        <w:r w:rsidRPr="00F31542">
          <w:rPr>
            <w:rStyle w:val="ac"/>
            <w:rFonts w:ascii="Times New Roman" w:hAnsi="Times New Roman"/>
            <w:sz w:val="24"/>
            <w:szCs w:val="24"/>
          </w:rPr>
          <w:t>законом</w:t>
        </w:r>
      </w:hyperlink>
      <w:r w:rsidRPr="00F31542">
        <w:rPr>
          <w:rFonts w:ascii="Times New Roman" w:hAnsi="Times New Roman"/>
          <w:sz w:val="24"/>
          <w:szCs w:val="24"/>
        </w:rPr>
        <w:t xml:space="preserve"> трудовая книжка на работника не оформляется). 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F31542" w:rsidRPr="00F31542" w:rsidRDefault="00F31542" w:rsidP="00264A20">
      <w:pPr>
        <w:spacing w:after="0"/>
        <w:ind w:firstLine="709"/>
        <w:jc w:val="both"/>
        <w:rPr>
          <w:rFonts w:ascii="Times New Roman" w:hAnsi="Times New Roman"/>
          <w:sz w:val="24"/>
          <w:szCs w:val="24"/>
        </w:rPr>
      </w:pPr>
      <w:r w:rsidRPr="00F31542">
        <w:rPr>
          <w:rFonts w:ascii="Times New Roman" w:hAnsi="Times New Roman"/>
          <w:sz w:val="24"/>
          <w:szCs w:val="24"/>
        </w:rPr>
        <w:t xml:space="preserve">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w:t>
      </w:r>
      <w:hyperlink r:id="rId15" w:anchor="dst1135" w:history="1">
        <w:r w:rsidRPr="00F31542">
          <w:rPr>
            <w:rStyle w:val="ac"/>
            <w:rFonts w:ascii="Times New Roman" w:hAnsi="Times New Roman"/>
            <w:sz w:val="24"/>
            <w:szCs w:val="24"/>
          </w:rPr>
          <w:t>Кодексом</w:t>
        </w:r>
      </w:hyperlink>
      <w:r w:rsidRPr="00F31542">
        <w:rPr>
          <w:rFonts w:ascii="Times New Roman" w:hAnsi="Times New Roman"/>
          <w:sz w:val="24"/>
          <w:szCs w:val="24"/>
        </w:rPr>
        <w:t xml:space="preserve">, иным федеральным </w:t>
      </w:r>
      <w:hyperlink r:id="rId16" w:history="1">
        <w:r w:rsidRPr="00F31542">
          <w:rPr>
            <w:rStyle w:val="ac"/>
            <w:rFonts w:ascii="Times New Roman" w:hAnsi="Times New Roman"/>
            <w:sz w:val="24"/>
            <w:szCs w:val="24"/>
          </w:rPr>
          <w:t>законом</w:t>
        </w:r>
      </w:hyperlink>
      <w:r w:rsidRPr="00F31542">
        <w:rPr>
          <w:rFonts w:ascii="Times New Roman" w:hAnsi="Times New Roman"/>
          <w:sz w:val="24"/>
          <w:szCs w:val="24"/>
        </w:rPr>
        <w:t xml:space="preserve"> трудовая книжка на работника не ведется).</w:t>
      </w:r>
    </w:p>
    <w:p w:rsidR="00264A20" w:rsidRPr="00CE33CE" w:rsidRDefault="008B6626" w:rsidP="00264A20">
      <w:pPr>
        <w:spacing w:after="0"/>
        <w:ind w:firstLine="709"/>
        <w:jc w:val="both"/>
        <w:rPr>
          <w:rFonts w:ascii="Times New Roman" w:hAnsi="Times New Roman"/>
          <w:sz w:val="24"/>
          <w:szCs w:val="24"/>
        </w:rPr>
      </w:pPr>
      <w:r>
        <w:rPr>
          <w:rFonts w:ascii="Times New Roman" w:hAnsi="Times New Roman"/>
          <w:sz w:val="24"/>
          <w:szCs w:val="24"/>
        </w:rPr>
        <w:t>2.8</w:t>
      </w:r>
      <w:r w:rsidR="00264A20" w:rsidRPr="00CE33CE">
        <w:rPr>
          <w:rFonts w:ascii="Times New Roman" w:hAnsi="Times New Roman"/>
          <w:sz w:val="24"/>
          <w:szCs w:val="24"/>
        </w:rPr>
        <w:t>. Прием на работу оформляется приказом, который объявляется работнику под подпись в трехдневный срок со дня фактического начала работы.</w:t>
      </w:r>
    </w:p>
    <w:p w:rsidR="00264A20" w:rsidRPr="00CE33CE" w:rsidRDefault="008B6626" w:rsidP="00264A20">
      <w:pPr>
        <w:spacing w:after="0"/>
        <w:ind w:firstLine="709"/>
        <w:jc w:val="both"/>
        <w:rPr>
          <w:rFonts w:ascii="Times New Roman" w:hAnsi="Times New Roman"/>
          <w:sz w:val="24"/>
          <w:szCs w:val="24"/>
        </w:rPr>
      </w:pPr>
      <w:r>
        <w:rPr>
          <w:rFonts w:ascii="Times New Roman" w:hAnsi="Times New Roman"/>
          <w:sz w:val="24"/>
          <w:szCs w:val="24"/>
        </w:rPr>
        <w:t>2.9</w:t>
      </w:r>
      <w:r w:rsidR="00264A20" w:rsidRPr="00CE33CE">
        <w:rPr>
          <w:rFonts w:ascii="Times New Roman" w:hAnsi="Times New Roman"/>
          <w:sz w:val="24"/>
          <w:szCs w:val="24"/>
        </w:rPr>
        <w:t>. При приеме работника на работу или переводе его в установленном порядке на другую работу работодатель обязан под подпись:</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 ознакомить работника с уставом </w:t>
      </w:r>
      <w:r w:rsidR="00991DE3">
        <w:rPr>
          <w:rFonts w:ascii="Times New Roman" w:hAnsi="Times New Roman" w:cs="Times New Roman"/>
          <w:sz w:val="24"/>
          <w:szCs w:val="24"/>
        </w:rPr>
        <w:t>Учреждения</w:t>
      </w:r>
      <w:r w:rsidRPr="00CE33CE">
        <w:rPr>
          <w:rFonts w:ascii="Times New Roman" w:hAnsi="Times New Roman" w:cs="Times New Roman"/>
          <w:sz w:val="24"/>
          <w:szCs w:val="24"/>
        </w:rPr>
        <w:t>;</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ознакомить работника с действующими правилами внутреннего трудового распорядка, локальными нормативными актами, непосредственно связанными с его трудовой деятельностью;</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264A20" w:rsidRPr="00CE33CE" w:rsidRDefault="008B6626" w:rsidP="00264A20">
      <w:pPr>
        <w:spacing w:after="0"/>
        <w:ind w:firstLine="709"/>
        <w:jc w:val="both"/>
        <w:rPr>
          <w:rFonts w:ascii="Times New Roman" w:hAnsi="Times New Roman"/>
          <w:sz w:val="24"/>
          <w:szCs w:val="24"/>
        </w:rPr>
      </w:pPr>
      <w:r>
        <w:rPr>
          <w:rFonts w:ascii="Times New Roman" w:hAnsi="Times New Roman"/>
          <w:sz w:val="24"/>
          <w:szCs w:val="24"/>
        </w:rPr>
        <w:t>2.10</w:t>
      </w:r>
      <w:r w:rsidR="00264A20" w:rsidRPr="00CE33CE">
        <w:rPr>
          <w:rFonts w:ascii="Times New Roman" w:hAnsi="Times New Roman"/>
          <w:sz w:val="24"/>
          <w:szCs w:val="24"/>
        </w:rPr>
        <w:t>. В соответствии с приказом о приеме на работу, работодатель обязан в течение пяти дней сделать запись в трудовой книжке работника. У работающих по совместительству трудовые книжки ведутся по основному месту работы. С каждой записью, вносимой на основании приказа в трудовую книжку, работодатель обязан ознакомить ее владельца под подпись в личной карточке.</w:t>
      </w:r>
    </w:p>
    <w:p w:rsidR="00264A20" w:rsidRPr="00CE33CE" w:rsidRDefault="008B6626" w:rsidP="00264A20">
      <w:pPr>
        <w:pStyle w:val="af6"/>
        <w:spacing w:line="276" w:lineRule="auto"/>
        <w:rPr>
          <w:rFonts w:ascii="Times New Roman" w:hAnsi="Times New Roman" w:cs="Times New Roman"/>
          <w:sz w:val="24"/>
          <w:szCs w:val="24"/>
        </w:rPr>
      </w:pPr>
      <w:r>
        <w:rPr>
          <w:rFonts w:ascii="Times New Roman" w:hAnsi="Times New Roman" w:cs="Times New Roman"/>
          <w:sz w:val="24"/>
          <w:szCs w:val="24"/>
        </w:rPr>
        <w:t>2.11</w:t>
      </w:r>
      <w:r w:rsidR="00264A20" w:rsidRPr="00CE33CE">
        <w:rPr>
          <w:rFonts w:ascii="Times New Roman" w:hAnsi="Times New Roman" w:cs="Times New Roman"/>
          <w:sz w:val="24"/>
          <w:szCs w:val="24"/>
        </w:rPr>
        <w:t>. На каждого работника образовательной организации ведется личное дело. Личное дело работника хранится у работодателя.</w:t>
      </w:r>
    </w:p>
    <w:p w:rsidR="00264A20" w:rsidRPr="00CE33CE" w:rsidRDefault="00264A20" w:rsidP="00264A20">
      <w:pPr>
        <w:spacing w:after="0"/>
        <w:ind w:firstLine="709"/>
        <w:jc w:val="both"/>
        <w:rPr>
          <w:rFonts w:ascii="Times New Roman" w:hAnsi="Times New Roman"/>
          <w:sz w:val="24"/>
          <w:szCs w:val="24"/>
        </w:rPr>
      </w:pPr>
      <w:r w:rsidRPr="00CE33CE">
        <w:rPr>
          <w:rFonts w:ascii="Times New Roman" w:hAnsi="Times New Roman"/>
          <w:sz w:val="24"/>
          <w:szCs w:val="24"/>
        </w:rPr>
        <w:t>Документы в личных делах располагаются в следующем порядке:</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заявление о приеме на работу;</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направление или представление;</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анкета;</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листок по учету кадров;</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автобиография;</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документы об образовании;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аттестационный лист;</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выписки из приказов о назначении, перемещении, увольнении;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дополнение к личному листку по учету кадров (в него вносятся данные о получении премий или наложении взысканий, о награждении и т. д.).</w:t>
      </w:r>
    </w:p>
    <w:p w:rsidR="00264A20" w:rsidRPr="00CE33CE" w:rsidRDefault="00264A20" w:rsidP="00264A20">
      <w:pPr>
        <w:spacing w:after="0"/>
        <w:ind w:firstLine="709"/>
        <w:jc w:val="both"/>
        <w:rPr>
          <w:rFonts w:ascii="Times New Roman" w:hAnsi="Times New Roman"/>
          <w:sz w:val="24"/>
          <w:szCs w:val="24"/>
        </w:rPr>
      </w:pPr>
      <w:r w:rsidRPr="00CE33CE">
        <w:rPr>
          <w:rFonts w:ascii="Times New Roman" w:hAnsi="Times New Roman"/>
          <w:sz w:val="24"/>
          <w:szCs w:val="24"/>
        </w:rPr>
        <w:lastRenderedPageBreak/>
        <w:t>В личное дело не помещаются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264A20" w:rsidRPr="00CE33CE" w:rsidRDefault="008B6626" w:rsidP="00264A20">
      <w:pPr>
        <w:pStyle w:val="af6"/>
        <w:spacing w:line="276" w:lineRule="auto"/>
        <w:rPr>
          <w:rFonts w:ascii="Times New Roman" w:hAnsi="Times New Roman" w:cs="Times New Roman"/>
          <w:sz w:val="24"/>
          <w:szCs w:val="24"/>
        </w:rPr>
      </w:pPr>
      <w:r>
        <w:rPr>
          <w:rFonts w:ascii="Times New Roman" w:hAnsi="Times New Roman" w:cs="Times New Roman"/>
          <w:sz w:val="24"/>
          <w:szCs w:val="24"/>
        </w:rPr>
        <w:t>2.12</w:t>
      </w:r>
      <w:r w:rsidR="00264A20" w:rsidRPr="00CE33CE">
        <w:rPr>
          <w:rFonts w:ascii="Times New Roman" w:hAnsi="Times New Roman" w:cs="Times New Roman"/>
          <w:sz w:val="24"/>
          <w:szCs w:val="24"/>
        </w:rPr>
        <w:t>. 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w:t>
      </w:r>
      <w:r w:rsidR="00991DE3">
        <w:rPr>
          <w:rFonts w:ascii="Times New Roman" w:hAnsi="Times New Roman" w:cs="Times New Roman"/>
          <w:sz w:val="24"/>
          <w:szCs w:val="24"/>
        </w:rPr>
        <w:t>,</w:t>
      </w:r>
      <w:r w:rsidRPr="00CE33CE">
        <w:rPr>
          <w:rFonts w:ascii="Times New Roman" w:hAnsi="Times New Roman" w:cs="Times New Roman"/>
          <w:sz w:val="24"/>
          <w:szCs w:val="24"/>
        </w:rPr>
        <w:t xml:space="preserve"> либо замещения временно отсутствующего работника, если простой или необходимость предотвращения уничтожения или порчи имущества</w:t>
      </w:r>
      <w:r w:rsidR="00991DE3">
        <w:rPr>
          <w:rFonts w:ascii="Times New Roman" w:hAnsi="Times New Roman" w:cs="Times New Roman"/>
          <w:sz w:val="24"/>
          <w:szCs w:val="24"/>
        </w:rPr>
        <w:t>,</w:t>
      </w:r>
      <w:r w:rsidRPr="00CE33CE">
        <w:rPr>
          <w:rFonts w:ascii="Times New Roman" w:hAnsi="Times New Roman" w:cs="Times New Roman"/>
          <w:sz w:val="24"/>
          <w:szCs w:val="24"/>
        </w:rPr>
        <w:t xml:space="preserve">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264A20" w:rsidRPr="00CE33CE" w:rsidRDefault="008B6626" w:rsidP="00264A20">
      <w:pPr>
        <w:pStyle w:val="af6"/>
        <w:spacing w:line="276" w:lineRule="auto"/>
        <w:rPr>
          <w:rFonts w:ascii="Times New Roman" w:hAnsi="Times New Roman" w:cs="Times New Roman"/>
          <w:sz w:val="24"/>
          <w:szCs w:val="24"/>
        </w:rPr>
      </w:pPr>
      <w:r>
        <w:rPr>
          <w:rFonts w:ascii="Times New Roman" w:hAnsi="Times New Roman" w:cs="Times New Roman"/>
          <w:sz w:val="24"/>
          <w:szCs w:val="24"/>
        </w:rPr>
        <w:t>2.13</w:t>
      </w:r>
      <w:r w:rsidR="00264A20" w:rsidRPr="00CE33CE">
        <w:rPr>
          <w:rFonts w:ascii="Times New Roman" w:hAnsi="Times New Roman" w:cs="Times New Roman"/>
          <w:sz w:val="24"/>
          <w:szCs w:val="24"/>
        </w:rPr>
        <w:t>. Работник имеет право расторгнуть трудовой договор по своей инициативе,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договор может быть расторгнут и до истечения срока предупреждения об увольнении.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rsidR="00264A20" w:rsidRPr="00CE33CE" w:rsidRDefault="008B6626" w:rsidP="00264A20">
      <w:pPr>
        <w:pStyle w:val="af6"/>
        <w:spacing w:line="276" w:lineRule="auto"/>
        <w:rPr>
          <w:rFonts w:ascii="Times New Roman" w:hAnsi="Times New Roman" w:cs="Times New Roman"/>
          <w:sz w:val="24"/>
          <w:szCs w:val="24"/>
        </w:rPr>
      </w:pPr>
      <w:r>
        <w:rPr>
          <w:rFonts w:ascii="Times New Roman" w:hAnsi="Times New Roman" w:cs="Times New Roman"/>
          <w:sz w:val="24"/>
          <w:szCs w:val="24"/>
        </w:rPr>
        <w:t>2.14</w:t>
      </w:r>
      <w:r w:rsidR="00264A20" w:rsidRPr="00CE33CE">
        <w:rPr>
          <w:rFonts w:ascii="Times New Roman" w:hAnsi="Times New Roman" w:cs="Times New Roman"/>
          <w:sz w:val="24"/>
          <w:szCs w:val="24"/>
        </w:rPr>
        <w:t>. 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образовательной организации записью об увольнении, а также производит с ним окончательный расчет. Записи о причинах увольнения в трудовую книжку 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w:t>
      </w:r>
    </w:p>
    <w:p w:rsidR="00264A20" w:rsidRPr="00CE33CE" w:rsidRDefault="00264A20" w:rsidP="00264A20">
      <w:pPr>
        <w:pStyle w:val="af6"/>
        <w:spacing w:line="276" w:lineRule="auto"/>
        <w:rPr>
          <w:rFonts w:ascii="Times New Roman" w:hAnsi="Times New Roman" w:cs="Times New Roman"/>
          <w:sz w:val="24"/>
          <w:szCs w:val="24"/>
        </w:rPr>
      </w:pPr>
    </w:p>
    <w:p w:rsidR="00264A20" w:rsidRPr="00CE33CE" w:rsidRDefault="00264A20" w:rsidP="00264A20">
      <w:pPr>
        <w:jc w:val="center"/>
        <w:rPr>
          <w:rFonts w:ascii="Times New Roman" w:hAnsi="Times New Roman"/>
          <w:b/>
          <w:sz w:val="24"/>
          <w:szCs w:val="24"/>
        </w:rPr>
      </w:pPr>
      <w:r w:rsidRPr="00CE33CE">
        <w:rPr>
          <w:rFonts w:ascii="Times New Roman" w:hAnsi="Times New Roman"/>
          <w:b/>
          <w:sz w:val="24"/>
          <w:szCs w:val="24"/>
        </w:rPr>
        <w:t>3. Основные права и обязанности работников</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3.1. Работник </w:t>
      </w:r>
      <w:r w:rsidR="00991DE3">
        <w:rPr>
          <w:rFonts w:ascii="Times New Roman" w:hAnsi="Times New Roman" w:cs="Times New Roman"/>
          <w:sz w:val="24"/>
          <w:szCs w:val="24"/>
        </w:rPr>
        <w:t>Учреждения</w:t>
      </w:r>
      <w:r w:rsidRPr="00CE33CE">
        <w:rPr>
          <w:rFonts w:ascii="Times New Roman" w:hAnsi="Times New Roman" w:cs="Times New Roman"/>
          <w:sz w:val="24"/>
          <w:szCs w:val="24"/>
        </w:rPr>
        <w:t xml:space="preserve"> имеет права и обязанности, предусмотренные трудовым договором, а также все иные права и обязанности, предусмотренные Трудовым кодексом РФ, Законом от 29 декабря 2012 г.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264A20" w:rsidRPr="00055D5D" w:rsidRDefault="00264A20" w:rsidP="00264A20">
      <w:pPr>
        <w:pStyle w:val="af6"/>
        <w:spacing w:line="276" w:lineRule="auto"/>
        <w:rPr>
          <w:rFonts w:ascii="Times New Roman" w:hAnsi="Times New Roman" w:cs="Times New Roman"/>
          <w:b/>
          <w:i/>
          <w:sz w:val="24"/>
          <w:szCs w:val="24"/>
        </w:rPr>
      </w:pPr>
      <w:r w:rsidRPr="00055D5D">
        <w:rPr>
          <w:rFonts w:ascii="Times New Roman" w:hAnsi="Times New Roman" w:cs="Times New Roman"/>
          <w:b/>
          <w:i/>
          <w:sz w:val="24"/>
          <w:szCs w:val="24"/>
        </w:rPr>
        <w:t xml:space="preserve">3.2. </w:t>
      </w:r>
      <w:r w:rsidRPr="00055D5D">
        <w:rPr>
          <w:rFonts w:ascii="Times New Roman" w:hAnsi="Times New Roman" w:cs="Times New Roman"/>
          <w:b/>
          <w:i/>
          <w:sz w:val="24"/>
          <w:szCs w:val="24"/>
          <w:u w:val="single"/>
        </w:rPr>
        <w:t xml:space="preserve">Работник </w:t>
      </w:r>
      <w:r w:rsidR="00991DE3" w:rsidRPr="00055D5D">
        <w:rPr>
          <w:rFonts w:ascii="Times New Roman" w:hAnsi="Times New Roman" w:cs="Times New Roman"/>
          <w:b/>
          <w:i/>
          <w:sz w:val="24"/>
          <w:szCs w:val="24"/>
          <w:u w:val="single"/>
        </w:rPr>
        <w:t>Учреждения</w:t>
      </w:r>
      <w:r w:rsidRPr="00055D5D">
        <w:rPr>
          <w:rFonts w:ascii="Times New Roman" w:hAnsi="Times New Roman" w:cs="Times New Roman"/>
          <w:b/>
          <w:i/>
          <w:sz w:val="24"/>
          <w:szCs w:val="24"/>
          <w:u w:val="single"/>
        </w:rPr>
        <w:t xml:space="preserve"> имеет право</w:t>
      </w:r>
      <w:r w:rsidRPr="00055D5D">
        <w:rPr>
          <w:rFonts w:ascii="Times New Roman" w:hAnsi="Times New Roman" w:cs="Times New Roman"/>
          <w:b/>
          <w:i/>
          <w:sz w:val="24"/>
          <w:szCs w:val="24"/>
        </w:rPr>
        <w:t xml:space="preserve"> на:</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3.2.1. предоставление ему работы, обусловленной трудовым договором;</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3.2.2. рабочее место, соответствующее государственным нормативным требованиям охраны</w:t>
      </w:r>
      <w:r w:rsidR="00391D01">
        <w:rPr>
          <w:rFonts w:ascii="Times New Roman" w:hAnsi="Times New Roman" w:cs="Times New Roman"/>
          <w:sz w:val="24"/>
          <w:szCs w:val="24"/>
        </w:rPr>
        <w:t xml:space="preserve"> труда;</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lastRenderedPageBreak/>
        <w:t>3.2.3.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3.2.4.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3.2.5. полную и достоверную информацию об условиях труда и требованиях охраны труда на рабочем месте;</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3.2.6. подготовку и дополнительное профессиональное образование в порядке, предусмотренном Трудовым кодексом РФ и иными федеральными законами;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3.2.7. объединение, включая право на создание профсоюзов и участие в них;</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3.2.8. участие в управлении образовательной организацией в формах, предусмотренных Трудовым кодексом РФ, иными федеральными законами и коллективным договором;</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3.2.9.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3.2.10. защиту своих трудовых прав, свобод и законных интересов всеми не запрещенными законом способами;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3.2.11. 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3.2.12. 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3.2.13. обязательное социальное страхование в порядке и случаях, предусмотренных федеральными законами.</w:t>
      </w:r>
    </w:p>
    <w:p w:rsidR="00264A20" w:rsidRPr="00744803" w:rsidRDefault="00264A20" w:rsidP="00264A20">
      <w:pPr>
        <w:pStyle w:val="af6"/>
        <w:spacing w:line="276" w:lineRule="auto"/>
        <w:rPr>
          <w:rFonts w:ascii="Times New Roman" w:hAnsi="Times New Roman" w:cs="Times New Roman"/>
          <w:b/>
          <w:i/>
          <w:sz w:val="24"/>
          <w:szCs w:val="24"/>
        </w:rPr>
      </w:pPr>
      <w:r w:rsidRPr="00744803">
        <w:rPr>
          <w:rFonts w:ascii="Times New Roman" w:hAnsi="Times New Roman" w:cs="Times New Roman"/>
          <w:sz w:val="24"/>
          <w:szCs w:val="24"/>
        </w:rPr>
        <w:t xml:space="preserve">3.3. </w:t>
      </w:r>
      <w:r w:rsidRPr="00744803">
        <w:rPr>
          <w:rFonts w:ascii="Times New Roman" w:hAnsi="Times New Roman" w:cs="Times New Roman"/>
          <w:b/>
          <w:i/>
          <w:sz w:val="24"/>
          <w:szCs w:val="24"/>
          <w:u w:val="single"/>
        </w:rPr>
        <w:t xml:space="preserve">Работник </w:t>
      </w:r>
      <w:r w:rsidR="00391D01" w:rsidRPr="00744803">
        <w:rPr>
          <w:rFonts w:ascii="Times New Roman" w:hAnsi="Times New Roman" w:cs="Times New Roman"/>
          <w:b/>
          <w:i/>
          <w:sz w:val="24"/>
          <w:szCs w:val="24"/>
          <w:u w:val="single"/>
        </w:rPr>
        <w:t>Учреждения</w:t>
      </w:r>
      <w:r w:rsidRPr="00744803">
        <w:rPr>
          <w:rFonts w:ascii="Times New Roman" w:hAnsi="Times New Roman" w:cs="Times New Roman"/>
          <w:b/>
          <w:i/>
          <w:sz w:val="24"/>
          <w:szCs w:val="24"/>
          <w:u w:val="single"/>
        </w:rPr>
        <w:t xml:space="preserve"> обязан:</w:t>
      </w:r>
    </w:p>
    <w:p w:rsidR="00CB2BB6" w:rsidRPr="00744803" w:rsidRDefault="00CB2BB6" w:rsidP="00264A20">
      <w:pPr>
        <w:pStyle w:val="af6"/>
        <w:spacing w:line="276" w:lineRule="auto"/>
        <w:rPr>
          <w:rFonts w:ascii="Times New Roman" w:hAnsi="Times New Roman" w:cs="Times New Roman"/>
          <w:sz w:val="24"/>
          <w:szCs w:val="24"/>
        </w:rPr>
      </w:pPr>
      <w:r w:rsidRPr="00744803">
        <w:rPr>
          <w:rFonts w:ascii="Times New Roman" w:hAnsi="Times New Roman" w:cs="Times New Roman"/>
          <w:sz w:val="24"/>
          <w:szCs w:val="24"/>
        </w:rPr>
        <w:t xml:space="preserve">3.3.1. при заключении трудового договора </w:t>
      </w:r>
      <w:r w:rsidR="00785766" w:rsidRPr="00744803">
        <w:rPr>
          <w:rFonts w:ascii="Times New Roman" w:hAnsi="Times New Roman" w:cs="Times New Roman"/>
          <w:sz w:val="24"/>
          <w:szCs w:val="24"/>
        </w:rPr>
        <w:t>при поступлении на работу предъявлять</w:t>
      </w:r>
      <w:r w:rsidRPr="00744803">
        <w:rPr>
          <w:rFonts w:ascii="Times New Roman" w:hAnsi="Times New Roman" w:cs="Times New Roman"/>
          <w:sz w:val="24"/>
          <w:szCs w:val="24"/>
        </w:rPr>
        <w:t xml:space="preserve"> работодателю сведения о трудовой деятельности вместе с трудовой книжкой или взамен ее.</w:t>
      </w:r>
    </w:p>
    <w:p w:rsidR="00264A20" w:rsidRPr="00CE33CE" w:rsidRDefault="00785766" w:rsidP="00264A20">
      <w:pPr>
        <w:pStyle w:val="af6"/>
        <w:spacing w:line="276" w:lineRule="auto"/>
        <w:rPr>
          <w:rFonts w:ascii="Times New Roman" w:hAnsi="Times New Roman" w:cs="Times New Roman"/>
          <w:sz w:val="24"/>
          <w:szCs w:val="24"/>
        </w:rPr>
      </w:pPr>
      <w:r w:rsidRPr="00744803">
        <w:rPr>
          <w:rFonts w:ascii="Times New Roman" w:hAnsi="Times New Roman" w:cs="Times New Roman"/>
          <w:sz w:val="24"/>
          <w:szCs w:val="24"/>
        </w:rPr>
        <w:t>3.3.2</w:t>
      </w:r>
      <w:r w:rsidR="00264A20" w:rsidRPr="00744803">
        <w:rPr>
          <w:rFonts w:ascii="Times New Roman" w:hAnsi="Times New Roman" w:cs="Times New Roman"/>
          <w:sz w:val="24"/>
          <w:szCs w:val="24"/>
        </w:rPr>
        <w:t>. добросовестно исполнять свои трудовые обязанности</w:t>
      </w:r>
      <w:r w:rsidR="00264A20" w:rsidRPr="00CE33CE">
        <w:rPr>
          <w:rFonts w:ascii="Times New Roman" w:hAnsi="Times New Roman" w:cs="Times New Roman"/>
          <w:sz w:val="24"/>
          <w:szCs w:val="24"/>
        </w:rPr>
        <w:t>, возложенные на него трудовым договором;</w:t>
      </w:r>
    </w:p>
    <w:p w:rsidR="00264A20" w:rsidRPr="00CE33CE" w:rsidRDefault="00785766" w:rsidP="00264A20">
      <w:pPr>
        <w:pStyle w:val="af6"/>
        <w:spacing w:line="276" w:lineRule="auto"/>
        <w:rPr>
          <w:rFonts w:ascii="Times New Roman" w:hAnsi="Times New Roman" w:cs="Times New Roman"/>
          <w:sz w:val="24"/>
          <w:szCs w:val="24"/>
        </w:rPr>
      </w:pPr>
      <w:r>
        <w:rPr>
          <w:rFonts w:ascii="Times New Roman" w:hAnsi="Times New Roman" w:cs="Times New Roman"/>
          <w:sz w:val="24"/>
          <w:szCs w:val="24"/>
        </w:rPr>
        <w:t>3.3.3</w:t>
      </w:r>
      <w:r w:rsidR="00264A20" w:rsidRPr="00CE33CE">
        <w:rPr>
          <w:rFonts w:ascii="Times New Roman" w:hAnsi="Times New Roman" w:cs="Times New Roman"/>
          <w:sz w:val="24"/>
          <w:szCs w:val="24"/>
        </w:rPr>
        <w:t>. соблюдать правила внутреннего трудового распорядка, трудовую дисциплину;</w:t>
      </w:r>
    </w:p>
    <w:p w:rsidR="00264A20" w:rsidRPr="00CE33CE" w:rsidRDefault="00785766" w:rsidP="00264A20">
      <w:pPr>
        <w:pStyle w:val="af6"/>
        <w:spacing w:line="276" w:lineRule="auto"/>
        <w:rPr>
          <w:rFonts w:ascii="Times New Roman" w:hAnsi="Times New Roman" w:cs="Times New Roman"/>
          <w:sz w:val="24"/>
          <w:szCs w:val="24"/>
        </w:rPr>
      </w:pPr>
      <w:r>
        <w:rPr>
          <w:rFonts w:ascii="Times New Roman" w:hAnsi="Times New Roman" w:cs="Times New Roman"/>
          <w:sz w:val="24"/>
          <w:szCs w:val="24"/>
        </w:rPr>
        <w:t>3.3.4</w:t>
      </w:r>
      <w:r w:rsidR="00264A20" w:rsidRPr="00CE33CE">
        <w:rPr>
          <w:rFonts w:ascii="Times New Roman" w:hAnsi="Times New Roman" w:cs="Times New Roman"/>
          <w:sz w:val="24"/>
          <w:szCs w:val="24"/>
        </w:rPr>
        <w:t>. выполнять установленные нормы труда;</w:t>
      </w:r>
    </w:p>
    <w:p w:rsidR="00264A20" w:rsidRPr="00CE33CE" w:rsidRDefault="00785766" w:rsidP="00264A20">
      <w:pPr>
        <w:pStyle w:val="af6"/>
        <w:spacing w:line="276" w:lineRule="auto"/>
        <w:rPr>
          <w:rFonts w:ascii="Times New Roman" w:hAnsi="Times New Roman" w:cs="Times New Roman"/>
          <w:sz w:val="24"/>
          <w:szCs w:val="24"/>
        </w:rPr>
      </w:pPr>
      <w:r>
        <w:rPr>
          <w:rFonts w:ascii="Times New Roman" w:hAnsi="Times New Roman" w:cs="Times New Roman"/>
          <w:sz w:val="24"/>
          <w:szCs w:val="24"/>
        </w:rPr>
        <w:t>3.3.5</w:t>
      </w:r>
      <w:r w:rsidR="00264A20" w:rsidRPr="00CE33CE">
        <w:rPr>
          <w:rFonts w:ascii="Times New Roman" w:hAnsi="Times New Roman" w:cs="Times New Roman"/>
          <w:sz w:val="24"/>
          <w:szCs w:val="24"/>
        </w:rPr>
        <w:t>. соблюдать требования по охране труда и обеспечению безопасности труда;</w:t>
      </w:r>
    </w:p>
    <w:p w:rsidR="00264A20" w:rsidRPr="00CE33CE" w:rsidRDefault="00785766" w:rsidP="00264A20">
      <w:pPr>
        <w:pStyle w:val="af6"/>
        <w:spacing w:line="276" w:lineRule="auto"/>
        <w:rPr>
          <w:rFonts w:ascii="Times New Roman" w:hAnsi="Times New Roman" w:cs="Times New Roman"/>
          <w:sz w:val="24"/>
          <w:szCs w:val="24"/>
        </w:rPr>
      </w:pPr>
      <w:r>
        <w:rPr>
          <w:rFonts w:ascii="Times New Roman" w:hAnsi="Times New Roman" w:cs="Times New Roman"/>
          <w:sz w:val="24"/>
          <w:szCs w:val="24"/>
        </w:rPr>
        <w:t>3.3.6</w:t>
      </w:r>
      <w:r w:rsidR="00264A20" w:rsidRPr="00CE33CE">
        <w:rPr>
          <w:rFonts w:ascii="Times New Roman" w:hAnsi="Times New Roman" w:cs="Times New Roman"/>
          <w:sz w:val="24"/>
          <w:szCs w:val="24"/>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264A20" w:rsidRPr="00CE33CE" w:rsidRDefault="00785766" w:rsidP="00264A20">
      <w:pPr>
        <w:pStyle w:val="af6"/>
        <w:spacing w:line="276" w:lineRule="auto"/>
        <w:rPr>
          <w:rFonts w:ascii="Times New Roman" w:hAnsi="Times New Roman" w:cs="Times New Roman"/>
          <w:sz w:val="24"/>
          <w:szCs w:val="24"/>
        </w:rPr>
      </w:pPr>
      <w:r>
        <w:rPr>
          <w:rFonts w:ascii="Times New Roman" w:hAnsi="Times New Roman" w:cs="Times New Roman"/>
          <w:sz w:val="24"/>
          <w:szCs w:val="24"/>
        </w:rPr>
        <w:t>3.3.7</w:t>
      </w:r>
      <w:r w:rsidR="00264A20" w:rsidRPr="00CE33CE">
        <w:rPr>
          <w:rFonts w:ascii="Times New Roman" w:hAnsi="Times New Roman" w:cs="Times New Roman"/>
          <w:sz w:val="24"/>
          <w:szCs w:val="24"/>
        </w:rP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264A20" w:rsidRPr="00CE33CE" w:rsidRDefault="00785766" w:rsidP="00264A20">
      <w:pPr>
        <w:pStyle w:val="af6"/>
        <w:spacing w:line="276" w:lineRule="auto"/>
        <w:rPr>
          <w:rFonts w:ascii="Times New Roman" w:hAnsi="Times New Roman" w:cs="Times New Roman"/>
          <w:sz w:val="24"/>
          <w:szCs w:val="24"/>
        </w:rPr>
      </w:pPr>
      <w:r>
        <w:rPr>
          <w:rFonts w:ascii="Times New Roman" w:hAnsi="Times New Roman" w:cs="Times New Roman"/>
          <w:sz w:val="24"/>
          <w:szCs w:val="24"/>
        </w:rPr>
        <w:t>3.3.8</w:t>
      </w:r>
      <w:r w:rsidR="00264A20" w:rsidRPr="00CE33CE">
        <w:rPr>
          <w:rFonts w:ascii="Times New Roman" w:hAnsi="Times New Roman" w:cs="Times New Roman"/>
          <w:sz w:val="24"/>
          <w:szCs w:val="24"/>
        </w:rPr>
        <w:t>. по направлению работодателя проходить периодические медицинские осмотры.</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3.4. Педагогические работники </w:t>
      </w:r>
      <w:r w:rsidR="00391D01">
        <w:rPr>
          <w:rFonts w:ascii="Times New Roman" w:hAnsi="Times New Roman" w:cs="Times New Roman"/>
          <w:sz w:val="24"/>
          <w:szCs w:val="24"/>
        </w:rPr>
        <w:t>Учреждения</w:t>
      </w:r>
      <w:r w:rsidRPr="00CE33CE">
        <w:rPr>
          <w:rFonts w:ascii="Times New Roman" w:hAnsi="Times New Roman" w:cs="Times New Roman"/>
          <w:sz w:val="24"/>
          <w:szCs w:val="24"/>
        </w:rPr>
        <w:t xml:space="preserve"> пользуются следующими академическими правами и свободами: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3.4.1. свобода преподавания, свободное выражение своего мнения, свобода от вмешательства в профессиональную деятельность;</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lastRenderedPageBreak/>
        <w:t>3.4.2. свобода выбора и использования педагогически обоснованных форм, средств, методов обучения и воспитания;</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3.4.3.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3.4.4.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3.4.5.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3.4.6.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3.4.7. право на 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00391D01">
        <w:rPr>
          <w:rFonts w:ascii="Times New Roman" w:hAnsi="Times New Roman" w:cs="Times New Roman"/>
          <w:sz w:val="24"/>
          <w:szCs w:val="24"/>
        </w:rPr>
        <w:t>Учреждении</w:t>
      </w:r>
      <w:r w:rsidRPr="00CE33CE">
        <w:rPr>
          <w:rFonts w:ascii="Times New Roman" w:hAnsi="Times New Roman" w:cs="Times New Roman"/>
          <w:sz w:val="24"/>
          <w:szCs w:val="24"/>
        </w:rPr>
        <w:t>;</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3.4.8. право на бесплатное пользование образовательными, методическими и научными услугами </w:t>
      </w:r>
      <w:r w:rsidR="00391D01">
        <w:rPr>
          <w:rFonts w:ascii="Times New Roman" w:hAnsi="Times New Roman" w:cs="Times New Roman"/>
          <w:sz w:val="24"/>
          <w:szCs w:val="24"/>
        </w:rPr>
        <w:t>Учреждения</w:t>
      </w:r>
      <w:r w:rsidRPr="00CE33CE">
        <w:rPr>
          <w:rFonts w:ascii="Times New Roman" w:hAnsi="Times New Roman" w:cs="Times New Roman"/>
          <w:sz w:val="24"/>
          <w:szCs w:val="24"/>
        </w:rPr>
        <w:t xml:space="preserve"> в порядке, установленном законодательством Российской Федерации или локальными нормативными актами;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3.4.9. право на участие в управлении </w:t>
      </w:r>
      <w:r w:rsidR="00391D01">
        <w:rPr>
          <w:rFonts w:ascii="Times New Roman" w:hAnsi="Times New Roman" w:cs="Times New Roman"/>
          <w:sz w:val="24"/>
          <w:szCs w:val="24"/>
        </w:rPr>
        <w:t>Учреждением</w:t>
      </w:r>
      <w:r w:rsidRPr="00CE33CE">
        <w:rPr>
          <w:rFonts w:ascii="Times New Roman" w:hAnsi="Times New Roman" w:cs="Times New Roman"/>
          <w:sz w:val="24"/>
          <w:szCs w:val="24"/>
        </w:rPr>
        <w:t xml:space="preserve">, в том числе в коллегиальных органах управления, в порядке, установленном уставом </w:t>
      </w:r>
      <w:r w:rsidR="00391D01">
        <w:rPr>
          <w:rFonts w:ascii="Times New Roman" w:hAnsi="Times New Roman" w:cs="Times New Roman"/>
          <w:sz w:val="24"/>
          <w:szCs w:val="24"/>
        </w:rPr>
        <w:t>Учреждения</w:t>
      </w:r>
      <w:r w:rsidRPr="00CE33CE">
        <w:rPr>
          <w:rFonts w:ascii="Times New Roman" w:hAnsi="Times New Roman" w:cs="Times New Roman"/>
          <w:sz w:val="24"/>
          <w:szCs w:val="24"/>
        </w:rPr>
        <w:t>;</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3.4.10. право на участие в обсуждении вопросов, относящихся к деятельности </w:t>
      </w:r>
      <w:r w:rsidR="00391D01">
        <w:rPr>
          <w:rFonts w:ascii="Times New Roman" w:hAnsi="Times New Roman" w:cs="Times New Roman"/>
          <w:sz w:val="24"/>
          <w:szCs w:val="24"/>
        </w:rPr>
        <w:t>Учреждения</w:t>
      </w:r>
      <w:r w:rsidRPr="00CE33CE">
        <w:rPr>
          <w:rFonts w:ascii="Times New Roman" w:hAnsi="Times New Roman" w:cs="Times New Roman"/>
          <w:sz w:val="24"/>
          <w:szCs w:val="24"/>
        </w:rPr>
        <w:t>, в том числе через органы управления и общественные организации;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3.4.11.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3.4.12. право на обращение в комиссию по урегулированию споров между участниками образовательных отношений;</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3.4.13.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3.5. Педагогические работники </w:t>
      </w:r>
      <w:r w:rsidR="00391D01">
        <w:rPr>
          <w:rFonts w:ascii="Times New Roman" w:hAnsi="Times New Roman" w:cs="Times New Roman"/>
          <w:sz w:val="24"/>
          <w:szCs w:val="24"/>
        </w:rPr>
        <w:t>Учреждения</w:t>
      </w:r>
      <w:r w:rsidRPr="00CE33CE">
        <w:rPr>
          <w:rFonts w:ascii="Times New Roman" w:hAnsi="Times New Roman" w:cs="Times New Roman"/>
          <w:sz w:val="24"/>
          <w:szCs w:val="24"/>
        </w:rPr>
        <w:t xml:space="preserve"> имеют следующие трудовые права и социальные гарантии: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3.5.1. право на сокращенную продолжительность рабочего времени;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3.5.2. право на дополнительное профессиональное образование по профилю педагогической деятельности не реже чем один раз в три года;</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3.5.3. право на ежегодный основной удлиненный оплачиваемый отпуск, продолжительность которого определяется Правительством Российской Федерации;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3.5.4.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254220"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3.5.5. </w:t>
      </w:r>
      <w:r w:rsidR="00254220">
        <w:rPr>
          <w:rFonts w:ascii="Times New Roman" w:hAnsi="Times New Roman" w:cs="Times New Roman"/>
          <w:sz w:val="24"/>
          <w:szCs w:val="24"/>
        </w:rPr>
        <w:t>право на четыре дополнительных оплачиваемых выходных дня в месяц одному из родителей (опекуну, попечителю) для ухода за детьми-инвалидами. Оплата дополнительного выходного дня производится в размере среднего заработка и в порядке, установленном федеральными законами и Правительством Российской Федерации;</w:t>
      </w:r>
    </w:p>
    <w:p w:rsidR="00254220" w:rsidRDefault="00254220" w:rsidP="00264A20">
      <w:pPr>
        <w:pStyle w:val="af6"/>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3.5.6. право на ежегодный оплачиваемый отпуск в удобное время </w:t>
      </w:r>
      <w:r w:rsidR="008B6626">
        <w:rPr>
          <w:rFonts w:ascii="Times New Roman" w:hAnsi="Times New Roman" w:cs="Times New Roman"/>
          <w:sz w:val="24"/>
          <w:szCs w:val="24"/>
        </w:rPr>
        <w:t>для работника, воспитывающего</w:t>
      </w:r>
      <w:r>
        <w:rPr>
          <w:rFonts w:ascii="Times New Roman" w:hAnsi="Times New Roman" w:cs="Times New Roman"/>
          <w:sz w:val="24"/>
          <w:szCs w:val="24"/>
        </w:rPr>
        <w:t xml:space="preserve"> ребёнка-инвалида в возраст</w:t>
      </w:r>
      <w:r w:rsidR="008B6626">
        <w:rPr>
          <w:rFonts w:ascii="Times New Roman" w:hAnsi="Times New Roman" w:cs="Times New Roman"/>
          <w:sz w:val="24"/>
          <w:szCs w:val="24"/>
        </w:rPr>
        <w:t>е до восемнадцати лет и имеющего</w:t>
      </w:r>
      <w:r>
        <w:rPr>
          <w:rFonts w:ascii="Times New Roman" w:hAnsi="Times New Roman" w:cs="Times New Roman"/>
          <w:sz w:val="24"/>
          <w:szCs w:val="24"/>
        </w:rPr>
        <w:t xml:space="preserve"> трёх и более дет</w:t>
      </w:r>
      <w:r w:rsidR="008748D1">
        <w:rPr>
          <w:rFonts w:ascii="Times New Roman" w:hAnsi="Times New Roman" w:cs="Times New Roman"/>
          <w:sz w:val="24"/>
          <w:szCs w:val="24"/>
        </w:rPr>
        <w:t>ей в возрасте до двенадцати лет;</w:t>
      </w:r>
    </w:p>
    <w:p w:rsidR="005F6D39" w:rsidRDefault="008B6626" w:rsidP="00744803">
      <w:pPr>
        <w:pStyle w:val="af6"/>
        <w:spacing w:line="276" w:lineRule="auto"/>
        <w:rPr>
          <w:rFonts w:ascii="Times New Roman" w:hAnsi="Times New Roman" w:cs="Times New Roman"/>
          <w:sz w:val="24"/>
          <w:szCs w:val="24"/>
        </w:rPr>
      </w:pPr>
      <w:r>
        <w:rPr>
          <w:rFonts w:ascii="Times New Roman" w:hAnsi="Times New Roman" w:cs="Times New Roman"/>
          <w:sz w:val="24"/>
          <w:szCs w:val="24"/>
        </w:rPr>
        <w:t>3.5.7. право на ежегодный</w:t>
      </w:r>
      <w:r w:rsidR="008748D1">
        <w:rPr>
          <w:rFonts w:ascii="Times New Roman" w:hAnsi="Times New Roman" w:cs="Times New Roman"/>
          <w:sz w:val="24"/>
          <w:szCs w:val="24"/>
        </w:rPr>
        <w:t xml:space="preserve"> дополнительный отпуск без сохранения заработной платы в удобное время продолжительностью до 14 календарных дней работнику, воспитывающему двух или более детей в возрасте до четырнадцати лет, работнику, имеющему ребёнка-инвалида в возрасте до восемнадцати лет, одинокой матери, воспитывающей ребёнка в возрасте до четырнадцати лет, отцу, воспитывающему </w:t>
      </w:r>
      <w:r w:rsidR="008748D1" w:rsidRPr="008748D1">
        <w:rPr>
          <w:rFonts w:ascii="Times New Roman" w:hAnsi="Times New Roman" w:cs="Times New Roman"/>
          <w:sz w:val="24"/>
          <w:szCs w:val="24"/>
        </w:rPr>
        <w:t>реб</w:t>
      </w:r>
      <w:r w:rsidR="008748D1">
        <w:rPr>
          <w:rFonts w:ascii="Times New Roman" w:hAnsi="Times New Roman" w:cs="Times New Roman"/>
          <w:sz w:val="24"/>
          <w:szCs w:val="24"/>
        </w:rPr>
        <w:t>ёнка в возрасте до четырнадцати</w:t>
      </w:r>
      <w:r w:rsidR="008748D1" w:rsidRPr="008748D1">
        <w:rPr>
          <w:rFonts w:ascii="Times New Roman" w:hAnsi="Times New Roman" w:cs="Times New Roman"/>
          <w:sz w:val="24"/>
          <w:szCs w:val="24"/>
        </w:rPr>
        <w:t xml:space="preserve"> лет</w:t>
      </w:r>
      <w:r w:rsidR="008748D1">
        <w:rPr>
          <w:rFonts w:ascii="Times New Roman" w:hAnsi="Times New Roman" w:cs="Times New Roman"/>
          <w:sz w:val="24"/>
          <w:szCs w:val="24"/>
        </w:rPr>
        <w:t xml:space="preserve"> без матери. Указанный отпуск по письменному заявлению работника может быть присоединён к ежегодному оплачиваемому отпуску или использован отдельно, полностью либо по частям; </w:t>
      </w:r>
    </w:p>
    <w:p w:rsidR="00785766" w:rsidRPr="00744803" w:rsidRDefault="00785766" w:rsidP="00785766">
      <w:pPr>
        <w:pStyle w:val="af6"/>
        <w:spacing w:line="276" w:lineRule="auto"/>
        <w:rPr>
          <w:rFonts w:ascii="Times New Roman" w:hAnsi="Times New Roman" w:cs="Times New Roman"/>
          <w:sz w:val="24"/>
          <w:szCs w:val="24"/>
        </w:rPr>
      </w:pPr>
      <w:r w:rsidRPr="00744803">
        <w:rPr>
          <w:rFonts w:ascii="Times New Roman" w:hAnsi="Times New Roman" w:cs="Times New Roman"/>
          <w:sz w:val="24"/>
          <w:szCs w:val="24"/>
        </w:rPr>
        <w:t xml:space="preserve">3.5.8. Работникам, имеющим трёх и более детей в возрасте до </w:t>
      </w:r>
      <w:r w:rsidR="00086702">
        <w:rPr>
          <w:rFonts w:ascii="Times New Roman" w:hAnsi="Times New Roman" w:cs="Times New Roman"/>
          <w:sz w:val="24"/>
          <w:szCs w:val="24"/>
        </w:rPr>
        <w:t>восемнадцати</w:t>
      </w:r>
      <w:r w:rsidRPr="00744803">
        <w:rPr>
          <w:rFonts w:ascii="Times New Roman" w:hAnsi="Times New Roman" w:cs="Times New Roman"/>
          <w:sz w:val="24"/>
          <w:szCs w:val="24"/>
        </w:rPr>
        <w:t xml:space="preserve"> лет, ежегодный оплачиваемый отпуск предоставляется по их желанию в удобное для них время</w:t>
      </w:r>
      <w:r w:rsidR="00086702">
        <w:rPr>
          <w:rFonts w:ascii="Times New Roman" w:hAnsi="Times New Roman" w:cs="Times New Roman"/>
          <w:sz w:val="24"/>
          <w:szCs w:val="24"/>
        </w:rPr>
        <w:t xml:space="preserve"> до достижения младшим из детей возраста четырнадцати лет</w:t>
      </w:r>
      <w:r w:rsidRPr="00744803">
        <w:rPr>
          <w:rFonts w:ascii="Times New Roman" w:hAnsi="Times New Roman" w:cs="Times New Roman"/>
          <w:sz w:val="24"/>
          <w:szCs w:val="24"/>
        </w:rPr>
        <w:t>.</w:t>
      </w:r>
      <w:bookmarkStart w:id="0" w:name="_GoBack"/>
      <w:bookmarkEnd w:id="0"/>
    </w:p>
    <w:p w:rsidR="00264A20" w:rsidRPr="00CE33CE" w:rsidRDefault="001B33F8" w:rsidP="001B33F8">
      <w:pPr>
        <w:pStyle w:val="af6"/>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            3.5.9</w:t>
      </w:r>
      <w:r w:rsidR="00254220">
        <w:rPr>
          <w:rFonts w:ascii="Times New Roman" w:hAnsi="Times New Roman" w:cs="Times New Roman"/>
          <w:sz w:val="24"/>
          <w:szCs w:val="24"/>
        </w:rPr>
        <w:t xml:space="preserve">. </w:t>
      </w:r>
      <w:r w:rsidR="00264A20" w:rsidRPr="00CE33CE">
        <w:rPr>
          <w:rFonts w:ascii="Times New Roman" w:hAnsi="Times New Roman" w:cs="Times New Roman"/>
          <w:sz w:val="24"/>
          <w:szCs w:val="24"/>
        </w:rPr>
        <w:t>право на досрочное назначение страховой пенсии по старости в порядке, установленном законодательством Российской Федерации;</w:t>
      </w:r>
    </w:p>
    <w:p w:rsidR="00264A20" w:rsidRPr="00CE33CE" w:rsidRDefault="001B33F8" w:rsidP="00264A20">
      <w:pPr>
        <w:pStyle w:val="af6"/>
        <w:spacing w:line="276" w:lineRule="auto"/>
        <w:rPr>
          <w:rFonts w:ascii="Times New Roman" w:hAnsi="Times New Roman" w:cs="Times New Roman"/>
          <w:sz w:val="24"/>
          <w:szCs w:val="24"/>
        </w:rPr>
      </w:pPr>
      <w:r>
        <w:rPr>
          <w:rFonts w:ascii="Times New Roman" w:hAnsi="Times New Roman" w:cs="Times New Roman"/>
          <w:sz w:val="24"/>
          <w:szCs w:val="24"/>
        </w:rPr>
        <w:t>3.5.10</w:t>
      </w:r>
      <w:r w:rsidR="00264A20" w:rsidRPr="00CE33CE">
        <w:rPr>
          <w:rFonts w:ascii="Times New Roman" w:hAnsi="Times New Roman" w:cs="Times New Roman"/>
          <w:sz w:val="24"/>
          <w:szCs w:val="24"/>
        </w:rPr>
        <w:t xml:space="preserve">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64A20" w:rsidRPr="00CE33CE" w:rsidRDefault="001B33F8" w:rsidP="00264A20">
      <w:pPr>
        <w:pStyle w:val="af6"/>
        <w:spacing w:line="276" w:lineRule="auto"/>
        <w:rPr>
          <w:rFonts w:ascii="Times New Roman" w:hAnsi="Times New Roman" w:cs="Times New Roman"/>
          <w:sz w:val="24"/>
          <w:szCs w:val="24"/>
        </w:rPr>
      </w:pPr>
      <w:r>
        <w:rPr>
          <w:rFonts w:ascii="Times New Roman" w:hAnsi="Times New Roman" w:cs="Times New Roman"/>
          <w:sz w:val="24"/>
          <w:szCs w:val="24"/>
        </w:rPr>
        <w:t>3.5.11</w:t>
      </w:r>
      <w:r w:rsidR="00264A20" w:rsidRPr="00CE33CE">
        <w:rPr>
          <w:rFonts w:ascii="Times New Roman" w:hAnsi="Times New Roman" w:cs="Times New Roman"/>
          <w:sz w:val="24"/>
          <w:szCs w:val="24"/>
        </w:rPr>
        <w:t>. иные трудовые права, меры социальной поддержки, установленные федеральными законами и иными нормативными правовыми актами.</w:t>
      </w:r>
    </w:p>
    <w:p w:rsidR="00264A20" w:rsidRPr="00744803" w:rsidRDefault="00264A20" w:rsidP="00264A20">
      <w:pPr>
        <w:pStyle w:val="af6"/>
        <w:spacing w:line="276" w:lineRule="auto"/>
        <w:rPr>
          <w:rFonts w:ascii="Times New Roman" w:hAnsi="Times New Roman" w:cs="Times New Roman"/>
          <w:b/>
          <w:i/>
          <w:sz w:val="24"/>
          <w:szCs w:val="24"/>
        </w:rPr>
      </w:pPr>
      <w:r w:rsidRPr="00744803">
        <w:rPr>
          <w:rFonts w:ascii="Times New Roman" w:hAnsi="Times New Roman" w:cs="Times New Roman"/>
          <w:b/>
          <w:i/>
          <w:sz w:val="24"/>
          <w:szCs w:val="24"/>
        </w:rPr>
        <w:t>3.6</w:t>
      </w:r>
      <w:r w:rsidRPr="00744803">
        <w:rPr>
          <w:rFonts w:ascii="Times New Roman" w:hAnsi="Times New Roman" w:cs="Times New Roman"/>
          <w:b/>
          <w:i/>
          <w:sz w:val="24"/>
          <w:szCs w:val="24"/>
          <w:u w:val="single"/>
        </w:rPr>
        <w:t xml:space="preserve">. Педагогические работники </w:t>
      </w:r>
      <w:r w:rsidR="00391D01" w:rsidRPr="00744803">
        <w:rPr>
          <w:rFonts w:ascii="Times New Roman" w:hAnsi="Times New Roman" w:cs="Times New Roman"/>
          <w:b/>
          <w:i/>
          <w:sz w:val="24"/>
          <w:szCs w:val="24"/>
          <w:u w:val="single"/>
        </w:rPr>
        <w:t>Учреждения</w:t>
      </w:r>
      <w:r w:rsidRPr="00744803">
        <w:rPr>
          <w:rFonts w:ascii="Times New Roman" w:hAnsi="Times New Roman" w:cs="Times New Roman"/>
          <w:b/>
          <w:i/>
          <w:sz w:val="24"/>
          <w:szCs w:val="24"/>
          <w:u w:val="single"/>
        </w:rPr>
        <w:t xml:space="preserve"> обязаны</w:t>
      </w:r>
      <w:r w:rsidRPr="00744803">
        <w:rPr>
          <w:rFonts w:ascii="Times New Roman" w:hAnsi="Times New Roman" w:cs="Times New Roman"/>
          <w:b/>
          <w:i/>
          <w:sz w:val="24"/>
          <w:szCs w:val="24"/>
        </w:rPr>
        <w:t>:</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3.6.1.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3.6.2. соблюдать правовые, нравственные и этические нормы, следовать требованиям профессиональной этики;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3.6.3. уважать честь и достоинство обучающихся и других участников образовательных отношений;</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3.6.4.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3.6.5. применять педагогически обоснованные и обеспечивающие высокое качество образования формы, методы обучения и воспитания;</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3.6.6.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3.6.7. систематически повышать свой профессиональный уровень, по направлению образовательной организации получать дополнительное профессиональное образование;</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3.6.8. проходить аттестацию на соответствие занимаемой должности в порядке, установленном законодательством об образовании;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3.6.9.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образовательной организации;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3.6.10. проходить в установленном законодательством Российской Федерации порядке обучение и проверку знаний и навыков в области охраны труда;</w:t>
      </w:r>
    </w:p>
    <w:p w:rsidR="00264A20" w:rsidRPr="00CE33CE" w:rsidRDefault="00264A20" w:rsidP="00391D01">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3.6.11. </w:t>
      </w:r>
      <w:r w:rsidR="00391D01">
        <w:rPr>
          <w:rFonts w:ascii="Times New Roman" w:hAnsi="Times New Roman" w:cs="Times New Roman"/>
          <w:sz w:val="24"/>
          <w:szCs w:val="24"/>
        </w:rPr>
        <w:t>соблюдать У</w:t>
      </w:r>
      <w:r w:rsidRPr="00CE33CE">
        <w:rPr>
          <w:rFonts w:ascii="Times New Roman" w:hAnsi="Times New Roman" w:cs="Times New Roman"/>
          <w:sz w:val="24"/>
          <w:szCs w:val="24"/>
        </w:rPr>
        <w:t xml:space="preserve">став </w:t>
      </w:r>
      <w:r w:rsidR="00391D01">
        <w:rPr>
          <w:rFonts w:ascii="Times New Roman" w:hAnsi="Times New Roman" w:cs="Times New Roman"/>
          <w:sz w:val="24"/>
          <w:szCs w:val="24"/>
        </w:rPr>
        <w:t>Учреждения</w:t>
      </w:r>
      <w:r w:rsidRPr="00CE33CE">
        <w:rPr>
          <w:rFonts w:ascii="Times New Roman" w:hAnsi="Times New Roman" w:cs="Times New Roman"/>
          <w:sz w:val="24"/>
          <w:szCs w:val="24"/>
        </w:rPr>
        <w:t>, настоящие Правила;</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lastRenderedPageBreak/>
        <w:t xml:space="preserve">3.6.12.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нормативных актах </w:t>
      </w:r>
      <w:r w:rsidR="00391D01">
        <w:rPr>
          <w:rFonts w:ascii="Times New Roman" w:hAnsi="Times New Roman" w:cs="Times New Roman"/>
          <w:sz w:val="24"/>
          <w:szCs w:val="24"/>
        </w:rPr>
        <w:t>Учреждения</w:t>
      </w:r>
      <w:r w:rsidRPr="00CE33CE">
        <w:rPr>
          <w:rFonts w:ascii="Times New Roman" w:hAnsi="Times New Roman" w:cs="Times New Roman"/>
          <w:sz w:val="24"/>
          <w:szCs w:val="24"/>
        </w:rPr>
        <w:t>.</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3.7. Конкретные трудовые обязанности работников определяются трудовым договором и должностной инструкцией, соответствующими локальными нормативными актами, федеральными законами и иными нормативными правовыми актами.</w:t>
      </w:r>
    </w:p>
    <w:p w:rsidR="00264A20" w:rsidRPr="00CE33CE" w:rsidRDefault="00264A20" w:rsidP="00264A20">
      <w:pPr>
        <w:rPr>
          <w:rFonts w:ascii="Times New Roman" w:hAnsi="Times New Roman"/>
          <w:sz w:val="24"/>
          <w:szCs w:val="24"/>
        </w:rPr>
      </w:pPr>
    </w:p>
    <w:p w:rsidR="00264A20" w:rsidRPr="00CE33CE" w:rsidRDefault="00264A20" w:rsidP="00264A20">
      <w:pPr>
        <w:jc w:val="center"/>
        <w:rPr>
          <w:rFonts w:ascii="Times New Roman" w:hAnsi="Times New Roman"/>
          <w:b/>
          <w:sz w:val="24"/>
          <w:szCs w:val="24"/>
        </w:rPr>
      </w:pPr>
      <w:r w:rsidRPr="00CE33CE">
        <w:rPr>
          <w:rFonts w:ascii="Times New Roman" w:hAnsi="Times New Roman"/>
          <w:b/>
          <w:sz w:val="24"/>
          <w:szCs w:val="24"/>
        </w:rPr>
        <w:t>4. Основные права и обязанности работодателя</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4.1. </w:t>
      </w:r>
      <w:r w:rsidRPr="00744803">
        <w:rPr>
          <w:rFonts w:ascii="Times New Roman" w:hAnsi="Times New Roman" w:cs="Times New Roman"/>
          <w:b/>
          <w:i/>
          <w:sz w:val="24"/>
          <w:szCs w:val="24"/>
          <w:u w:val="single"/>
        </w:rPr>
        <w:t>Работодатель имеет право</w:t>
      </w:r>
      <w:r w:rsidRPr="00CE33CE">
        <w:rPr>
          <w:rFonts w:ascii="Times New Roman" w:hAnsi="Times New Roman" w:cs="Times New Roman"/>
          <w:sz w:val="24"/>
          <w:szCs w:val="24"/>
        </w:rPr>
        <w:t>:</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4.1.1.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4.1.2. вести коллективные переговоры и заключать коллективные договоры;</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4.1.3. поощрять работников за добросовестный эффективный труд;</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4.1.4. требовать от работников исполнения ими трудовых обязанностей и бережного отношения к имуществу </w:t>
      </w:r>
      <w:r w:rsidR="00391D01">
        <w:rPr>
          <w:rFonts w:ascii="Times New Roman" w:hAnsi="Times New Roman" w:cs="Times New Roman"/>
          <w:sz w:val="24"/>
          <w:szCs w:val="24"/>
        </w:rPr>
        <w:t>Учреждения</w:t>
      </w:r>
      <w:r w:rsidRPr="00CE33CE">
        <w:rPr>
          <w:rFonts w:ascii="Times New Roman" w:hAnsi="Times New Roman" w:cs="Times New Roman"/>
          <w:sz w:val="24"/>
          <w:szCs w:val="24"/>
        </w:rPr>
        <w:t xml:space="preserve"> и других работников, соблюдения настоящих Правил, иных локальных нормативных актов </w:t>
      </w:r>
      <w:r w:rsidR="00391D01">
        <w:rPr>
          <w:rFonts w:ascii="Times New Roman" w:hAnsi="Times New Roman" w:cs="Times New Roman"/>
          <w:sz w:val="24"/>
          <w:szCs w:val="24"/>
        </w:rPr>
        <w:t>Учреждения</w:t>
      </w:r>
      <w:r w:rsidRPr="00CE33CE">
        <w:rPr>
          <w:rFonts w:ascii="Times New Roman" w:hAnsi="Times New Roman" w:cs="Times New Roman"/>
          <w:sz w:val="24"/>
          <w:szCs w:val="24"/>
        </w:rPr>
        <w:t>;</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4.1.5.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4.1.6. реализовывать права, предоставленные ему законодательством о специальной оценке условий труда;</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4.1.7. разрабатывать и принимать локальные нормативные акты;</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4.1.8. устанавливать штатное расписание </w:t>
      </w:r>
      <w:r w:rsidR="00515EB0">
        <w:rPr>
          <w:rFonts w:ascii="Times New Roman" w:hAnsi="Times New Roman" w:cs="Times New Roman"/>
          <w:sz w:val="24"/>
          <w:szCs w:val="24"/>
        </w:rPr>
        <w:t>Учреждения</w:t>
      </w:r>
      <w:r w:rsidRPr="00CE33CE">
        <w:rPr>
          <w:rFonts w:ascii="Times New Roman" w:hAnsi="Times New Roman" w:cs="Times New Roman"/>
          <w:sz w:val="24"/>
          <w:szCs w:val="24"/>
        </w:rPr>
        <w:t>;</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4.1.9. распределять должностные обязанности между работниками </w:t>
      </w:r>
      <w:r w:rsidR="00515EB0">
        <w:rPr>
          <w:rFonts w:ascii="Times New Roman" w:hAnsi="Times New Roman" w:cs="Times New Roman"/>
          <w:sz w:val="24"/>
          <w:szCs w:val="24"/>
        </w:rPr>
        <w:t>Учреждения</w:t>
      </w:r>
      <w:r w:rsidRPr="00CE33CE">
        <w:rPr>
          <w:rFonts w:ascii="Times New Roman" w:hAnsi="Times New Roman" w:cs="Times New Roman"/>
          <w:sz w:val="24"/>
          <w:szCs w:val="24"/>
        </w:rPr>
        <w:t>.</w:t>
      </w:r>
    </w:p>
    <w:p w:rsidR="00264A20" w:rsidRPr="00CE33CE" w:rsidRDefault="00264A20" w:rsidP="00264A20">
      <w:pPr>
        <w:pStyle w:val="af6"/>
        <w:spacing w:line="276" w:lineRule="auto"/>
        <w:rPr>
          <w:rFonts w:ascii="Times New Roman" w:hAnsi="Times New Roman" w:cs="Times New Roman"/>
          <w:sz w:val="24"/>
          <w:szCs w:val="24"/>
        </w:rPr>
      </w:pPr>
      <w:r w:rsidRPr="00744803">
        <w:rPr>
          <w:rFonts w:ascii="Times New Roman" w:hAnsi="Times New Roman" w:cs="Times New Roman"/>
          <w:b/>
          <w:i/>
          <w:sz w:val="24"/>
          <w:szCs w:val="24"/>
        </w:rPr>
        <w:t xml:space="preserve">4.2. </w:t>
      </w:r>
      <w:r w:rsidRPr="00744803">
        <w:rPr>
          <w:rFonts w:ascii="Times New Roman" w:hAnsi="Times New Roman" w:cs="Times New Roman"/>
          <w:b/>
          <w:i/>
          <w:sz w:val="24"/>
          <w:szCs w:val="24"/>
          <w:u w:val="single"/>
        </w:rPr>
        <w:t>Работодатель обязан</w:t>
      </w:r>
      <w:r w:rsidRPr="00CE33CE">
        <w:rPr>
          <w:rFonts w:ascii="Times New Roman" w:hAnsi="Times New Roman" w:cs="Times New Roman"/>
          <w:sz w:val="24"/>
          <w:szCs w:val="24"/>
        </w:rPr>
        <w:t>:</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4.2.1.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4.2.2. предоставлять работникам работу, обусловленную трудовым договором;</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4.2.3. обеспечивать безопасность и условия труда, соответствующие государственным нормативным требованиям охраны труда;</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4.2.4.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4.2.5. обеспечивать работникам равную оплату труда за труд равной ценности;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4.2.6. выплачивать в полном размере причитающуюся работникам заработную плату в сроки, установленные в соответствии с Трудовым кодексом РФ, настоящими Правилами, трудовыми договорами;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4.2.7. вести коллективные переговоры, а также заключать коллективный договор в порядке, установленном Трудовым кодексом РФ;</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4.2.8. предоставлять представителям работников полную и достоверную информацию, необходимую для заключения коллективного договора, со</w:t>
      </w:r>
      <w:r w:rsidR="00515EB0">
        <w:rPr>
          <w:rFonts w:ascii="Times New Roman" w:hAnsi="Times New Roman" w:cs="Times New Roman"/>
          <w:sz w:val="24"/>
          <w:szCs w:val="24"/>
        </w:rPr>
        <w:t>глашения и контроля  их выполнения</w:t>
      </w:r>
      <w:r w:rsidRPr="00CE33CE">
        <w:rPr>
          <w:rFonts w:ascii="Times New Roman" w:hAnsi="Times New Roman" w:cs="Times New Roman"/>
          <w:sz w:val="24"/>
          <w:szCs w:val="24"/>
        </w:rPr>
        <w:t>;</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4.2.9. знакомить работников под подпись с принимаемыми локальными нормативными актами, непосредственно связанными с их трудовой деятельностью;</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4.2.10.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w:t>
      </w:r>
      <w:r w:rsidRPr="00CE33CE">
        <w:rPr>
          <w:rFonts w:ascii="Times New Roman" w:hAnsi="Times New Roman" w:cs="Times New Roman"/>
          <w:sz w:val="24"/>
          <w:szCs w:val="24"/>
        </w:rPr>
        <w:lastRenderedPageBreak/>
        <w:t>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4.2.11.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4.2.12. создавать условия, обеспечивающие участие рабо</w:t>
      </w:r>
      <w:r w:rsidR="00515EB0">
        <w:rPr>
          <w:rFonts w:ascii="Times New Roman" w:hAnsi="Times New Roman" w:cs="Times New Roman"/>
          <w:sz w:val="24"/>
          <w:szCs w:val="24"/>
        </w:rPr>
        <w:t>тников в управлении Учреждением</w:t>
      </w:r>
      <w:r w:rsidRPr="00CE33CE">
        <w:rPr>
          <w:rFonts w:ascii="Times New Roman" w:hAnsi="Times New Roman" w:cs="Times New Roman"/>
          <w:sz w:val="24"/>
          <w:szCs w:val="24"/>
        </w:rPr>
        <w:t xml:space="preserve"> в предусмотренных Трудовым кодексом РФ, иными федеральными законами и коллективным договором формах;</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4.2.13. обеспечивать бытовые нужды работников, связанные с исполнением ими трудовых обязанностей;</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4.2.14 осуществлять обязательное социальное страхование работников в порядке, установленном федеральными законами;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4.2.15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4.2.16.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4.2.17. создавать условия и организовывать дополнительное профессиональное образование работников;</w:t>
      </w:r>
    </w:p>
    <w:p w:rsidR="00264A20"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4.2.18. создавать необходимые условия для охраны и укрепления здоровья, организации питания работников образовательной организации.</w:t>
      </w:r>
    </w:p>
    <w:p w:rsidR="005F6D39" w:rsidRDefault="000B6B80" w:rsidP="00744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Times New Roman" w:eastAsia="Times New Roman" w:hAnsi="Times New Roman"/>
          <w:sz w:val="24"/>
          <w:szCs w:val="24"/>
          <w:lang w:eastAsia="ru-RU"/>
        </w:rPr>
      </w:pPr>
      <w:r w:rsidRPr="00744803">
        <w:rPr>
          <w:rFonts w:ascii="Times New Roman" w:eastAsia="Times New Roman" w:hAnsi="Times New Roman"/>
          <w:sz w:val="24"/>
          <w:szCs w:val="24"/>
          <w:lang w:eastAsia="ru-RU"/>
        </w:rPr>
        <w:t>4.2</w:t>
      </w:r>
      <w:r w:rsidR="005F6D39" w:rsidRPr="00744803">
        <w:rPr>
          <w:rFonts w:ascii="Times New Roman" w:eastAsia="Times New Roman" w:hAnsi="Times New Roman"/>
          <w:sz w:val="24"/>
          <w:szCs w:val="24"/>
          <w:lang w:eastAsia="ru-RU"/>
        </w:rPr>
        <w:t>.</w:t>
      </w:r>
      <w:r w:rsidRPr="00744803">
        <w:rPr>
          <w:rFonts w:ascii="Times New Roman" w:eastAsia="Times New Roman" w:hAnsi="Times New Roman"/>
          <w:sz w:val="24"/>
          <w:szCs w:val="24"/>
          <w:lang w:eastAsia="ru-RU"/>
        </w:rPr>
        <w:t>19</w:t>
      </w:r>
      <w:r w:rsidR="00785766" w:rsidRPr="00744803">
        <w:rPr>
          <w:rFonts w:ascii="Times New Roman" w:eastAsia="Times New Roman" w:hAnsi="Times New Roman"/>
          <w:sz w:val="24"/>
          <w:szCs w:val="24"/>
          <w:lang w:eastAsia="ru-RU"/>
        </w:rPr>
        <w:t xml:space="preserve">. </w:t>
      </w:r>
      <w:r w:rsidRPr="00744803">
        <w:rPr>
          <w:rFonts w:ascii="Times New Roman" w:eastAsia="Times New Roman" w:hAnsi="Times New Roman"/>
          <w:sz w:val="24"/>
          <w:szCs w:val="24"/>
          <w:lang w:eastAsia="ru-RU"/>
        </w:rPr>
        <w:t>формировать</w:t>
      </w:r>
      <w:r w:rsidR="005F6D39" w:rsidRPr="00744803">
        <w:rPr>
          <w:rFonts w:ascii="Times New Roman" w:eastAsia="Times New Roman" w:hAnsi="Times New Roman"/>
          <w:sz w:val="24"/>
          <w:szCs w:val="24"/>
          <w:lang w:eastAsia="ru-RU"/>
        </w:rPr>
        <w:t xml:space="preserve">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rsidR="003A3E67">
        <w:rPr>
          <w:rFonts w:ascii="Times New Roman" w:eastAsia="Times New Roman" w:hAnsi="Times New Roman"/>
          <w:sz w:val="24"/>
          <w:szCs w:val="24"/>
          <w:lang w:eastAsia="ru-RU"/>
        </w:rPr>
        <w:t xml:space="preserve">Пенсионного и социального фонда страхования Российской Федерации. </w:t>
      </w:r>
    </w:p>
    <w:p w:rsidR="00086702" w:rsidRPr="005F6D39" w:rsidRDefault="00086702" w:rsidP="00744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rPr>
          <w:rFonts w:ascii="Verdana" w:eastAsia="Times New Roman" w:hAnsi="Verdana" w:cs="Courier New"/>
          <w:sz w:val="21"/>
          <w:szCs w:val="21"/>
          <w:lang w:eastAsia="ru-RU"/>
        </w:rPr>
      </w:pPr>
      <w:r>
        <w:rPr>
          <w:rFonts w:ascii="Times New Roman" w:eastAsia="Times New Roman" w:hAnsi="Times New Roman"/>
          <w:sz w:val="24"/>
          <w:szCs w:val="24"/>
          <w:lang w:eastAsia="ru-RU"/>
        </w:rPr>
        <w:t xml:space="preserve">4.2.20. работодателю запрещается требовать от работника выполнения работы, не обусловленной трудовым договором, за исключением случаев, предусмотренных ст. 60 ТК РФ и иными федеральными законами. </w:t>
      </w:r>
    </w:p>
    <w:p w:rsidR="00515EB0" w:rsidRDefault="00515EB0" w:rsidP="00264A20">
      <w:pPr>
        <w:pStyle w:val="af6"/>
        <w:spacing w:line="276" w:lineRule="auto"/>
        <w:ind w:firstLine="0"/>
        <w:jc w:val="center"/>
        <w:rPr>
          <w:rFonts w:ascii="Times New Roman" w:hAnsi="Times New Roman" w:cs="Times New Roman"/>
          <w:b/>
          <w:sz w:val="24"/>
          <w:szCs w:val="24"/>
        </w:rPr>
      </w:pPr>
    </w:p>
    <w:p w:rsidR="00264A20" w:rsidRPr="00CE33CE" w:rsidRDefault="00264A20" w:rsidP="00264A20">
      <w:pPr>
        <w:pStyle w:val="af6"/>
        <w:spacing w:line="276" w:lineRule="auto"/>
        <w:ind w:firstLine="0"/>
        <w:jc w:val="center"/>
        <w:rPr>
          <w:rFonts w:ascii="Times New Roman" w:hAnsi="Times New Roman" w:cs="Times New Roman"/>
          <w:b/>
          <w:sz w:val="24"/>
          <w:szCs w:val="24"/>
        </w:rPr>
      </w:pPr>
      <w:r w:rsidRPr="00CE33CE">
        <w:rPr>
          <w:rFonts w:ascii="Times New Roman" w:hAnsi="Times New Roman" w:cs="Times New Roman"/>
          <w:b/>
          <w:sz w:val="24"/>
          <w:szCs w:val="24"/>
        </w:rPr>
        <w:t>5. Рабочее время и его использование</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5.1. Режим работы образовательной организации определяется уставом и обеспечивается соответств</w:t>
      </w:r>
      <w:r w:rsidR="00515EB0">
        <w:rPr>
          <w:rFonts w:ascii="Times New Roman" w:hAnsi="Times New Roman" w:cs="Times New Roman"/>
          <w:sz w:val="24"/>
          <w:szCs w:val="24"/>
        </w:rPr>
        <w:t>ующими приказами директора Учреждения</w:t>
      </w:r>
      <w:r w:rsidRPr="00CE33CE">
        <w:rPr>
          <w:rFonts w:ascii="Times New Roman" w:hAnsi="Times New Roman" w:cs="Times New Roman"/>
          <w:sz w:val="24"/>
          <w:szCs w:val="24"/>
        </w:rPr>
        <w:t>.</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5.2. Режим рабочего времени и времени отдыха педагогических работников и иных работников 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а) режима деятельности </w:t>
      </w:r>
      <w:r w:rsidR="00515EB0">
        <w:rPr>
          <w:rFonts w:ascii="Times New Roman" w:hAnsi="Times New Roman" w:cs="Times New Roman"/>
          <w:sz w:val="24"/>
          <w:szCs w:val="24"/>
        </w:rPr>
        <w:t>Учреждения</w:t>
      </w:r>
      <w:r w:rsidRPr="00CE33CE">
        <w:rPr>
          <w:rFonts w:ascii="Times New Roman" w:hAnsi="Times New Roman" w:cs="Times New Roman"/>
          <w:sz w:val="24"/>
          <w:szCs w:val="24"/>
        </w:rPr>
        <w:t xml:space="preserve">,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sidR="00515EB0">
        <w:rPr>
          <w:rFonts w:ascii="Times New Roman" w:hAnsi="Times New Roman" w:cs="Times New Roman"/>
          <w:sz w:val="24"/>
          <w:szCs w:val="24"/>
        </w:rPr>
        <w:t>Учреждения</w:t>
      </w:r>
      <w:r w:rsidRPr="00CE33CE">
        <w:rPr>
          <w:rFonts w:ascii="Times New Roman" w:hAnsi="Times New Roman" w:cs="Times New Roman"/>
          <w:sz w:val="24"/>
          <w:szCs w:val="24"/>
        </w:rPr>
        <w:t>;</w:t>
      </w:r>
    </w:p>
    <w:p w:rsidR="00264A20" w:rsidRPr="00CE33CE" w:rsidRDefault="00264A20" w:rsidP="00515EB0">
      <w:pPr>
        <w:spacing w:after="0"/>
        <w:ind w:firstLine="708"/>
        <w:rPr>
          <w:rFonts w:ascii="Times New Roman" w:hAnsi="Times New Roman"/>
          <w:sz w:val="24"/>
          <w:szCs w:val="24"/>
        </w:rPr>
      </w:pPr>
      <w:r w:rsidRPr="00CE33CE">
        <w:rPr>
          <w:rFonts w:ascii="Times New Roman" w:hAnsi="Times New Roman"/>
          <w:sz w:val="24"/>
          <w:szCs w:val="24"/>
        </w:rPr>
        <w:t>б) нормативных правовых актов Минобрнауки России;</w:t>
      </w:r>
    </w:p>
    <w:p w:rsidR="00264A20" w:rsidRPr="00CE33CE" w:rsidRDefault="00264A20" w:rsidP="00515EB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lastRenderedPageBreak/>
        <w:t>в) объема фак</w:t>
      </w:r>
      <w:r w:rsidR="00515EB0">
        <w:rPr>
          <w:rFonts w:ascii="Times New Roman" w:hAnsi="Times New Roman" w:cs="Times New Roman"/>
          <w:sz w:val="24"/>
          <w:szCs w:val="24"/>
        </w:rPr>
        <w:t>тической учебной</w:t>
      </w:r>
      <w:r w:rsidRPr="00CE33CE">
        <w:rPr>
          <w:rFonts w:ascii="Times New Roman" w:hAnsi="Times New Roman" w:cs="Times New Roman"/>
          <w:sz w:val="24"/>
          <w:szCs w:val="24"/>
        </w:rPr>
        <w:t xml:space="preserve"> нагрузки (педагогической работы) педагогических работников;</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д) времени, необходимого для выполнения педагогическими работниками и иными работниками </w:t>
      </w:r>
      <w:r w:rsidR="00515EB0">
        <w:rPr>
          <w:rFonts w:ascii="Times New Roman" w:hAnsi="Times New Roman" w:cs="Times New Roman"/>
          <w:sz w:val="24"/>
          <w:szCs w:val="24"/>
        </w:rPr>
        <w:t>Учреждения</w:t>
      </w:r>
      <w:r w:rsidRPr="00CE33CE">
        <w:rPr>
          <w:rFonts w:ascii="Times New Roman" w:hAnsi="Times New Roman" w:cs="Times New Roman"/>
          <w:sz w:val="24"/>
          <w:szCs w:val="24"/>
        </w:rPr>
        <w:t xml:space="preserve"> дополнительной работы за дополнительную оплату по соглашению сторон трудового договора.</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5.3. Режим работы руково</w:t>
      </w:r>
      <w:r w:rsidR="00515EB0">
        <w:rPr>
          <w:rFonts w:ascii="Times New Roman" w:hAnsi="Times New Roman" w:cs="Times New Roman"/>
          <w:sz w:val="24"/>
          <w:szCs w:val="24"/>
        </w:rPr>
        <w:t>дителя Учреждения</w:t>
      </w:r>
      <w:r w:rsidRPr="00CE33CE">
        <w:rPr>
          <w:rFonts w:ascii="Times New Roman" w:hAnsi="Times New Roman" w:cs="Times New Roman"/>
          <w:sz w:val="24"/>
          <w:szCs w:val="24"/>
        </w:rPr>
        <w:t xml:space="preserve"> определяется графиком работы с учетом необходимости обеспечения руководящих функций.</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5.4. Инженерно-техническим, административно-</w:t>
      </w:r>
      <w:r w:rsidR="00515EB0">
        <w:rPr>
          <w:rFonts w:ascii="Times New Roman" w:hAnsi="Times New Roman" w:cs="Times New Roman"/>
          <w:sz w:val="24"/>
          <w:szCs w:val="24"/>
        </w:rPr>
        <w:t>хозяйственным,</w:t>
      </w:r>
      <w:r w:rsidRPr="00CE33CE">
        <w:rPr>
          <w:rFonts w:ascii="Times New Roman" w:hAnsi="Times New Roman" w:cs="Times New Roman"/>
          <w:sz w:val="24"/>
          <w:szCs w:val="24"/>
        </w:rPr>
        <w:t xml:space="preserve"> учебно-вспомогательным и иным (непедагогическим) работникам </w:t>
      </w:r>
      <w:r w:rsidR="00515EB0">
        <w:rPr>
          <w:rFonts w:ascii="Times New Roman" w:hAnsi="Times New Roman" w:cs="Times New Roman"/>
          <w:sz w:val="24"/>
          <w:szCs w:val="24"/>
        </w:rPr>
        <w:t>Учреждения</w:t>
      </w:r>
      <w:r w:rsidRPr="00CE33CE">
        <w:rPr>
          <w:rFonts w:ascii="Times New Roman" w:hAnsi="Times New Roman" w:cs="Times New Roman"/>
          <w:sz w:val="24"/>
          <w:szCs w:val="24"/>
        </w:rPr>
        <w:t>,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5.5.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руководит</w:t>
      </w:r>
      <w:r w:rsidR="00515EB0">
        <w:rPr>
          <w:rFonts w:ascii="Times New Roman" w:hAnsi="Times New Roman" w:cs="Times New Roman"/>
          <w:sz w:val="24"/>
          <w:szCs w:val="24"/>
        </w:rPr>
        <w:t>елем Учреждения</w:t>
      </w:r>
      <w:r w:rsidRPr="00CE33CE">
        <w:rPr>
          <w:rFonts w:ascii="Times New Roman" w:hAnsi="Times New Roman" w:cs="Times New Roman"/>
          <w:sz w:val="24"/>
          <w:szCs w:val="24"/>
        </w:rPr>
        <w:t>.</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5.6. Педагогическим работникам </w:t>
      </w:r>
      <w:r w:rsidR="00515EB0">
        <w:rPr>
          <w:rFonts w:ascii="Times New Roman" w:hAnsi="Times New Roman" w:cs="Times New Roman"/>
          <w:sz w:val="24"/>
          <w:szCs w:val="24"/>
        </w:rPr>
        <w:t>Учреждения</w:t>
      </w:r>
      <w:r w:rsidRPr="00CE33CE">
        <w:rPr>
          <w:rFonts w:ascii="Times New Roman" w:hAnsi="Times New Roman" w:cs="Times New Roman"/>
          <w:sz w:val="24"/>
          <w:szCs w:val="24"/>
        </w:rPr>
        <w:t xml:space="preserve"> устанавливается сокращенная продолжительность рабочего времени – не более 36 часов в неделю.</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5.7. В зависимости от занимаемой должности в рабочее время педагогических работников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5.8. Продолжительность рабочего времени (норма часов педагогической работы за ставку заработной платы) педагогического работника </w:t>
      </w:r>
      <w:r w:rsidR="00515EB0">
        <w:rPr>
          <w:rFonts w:ascii="Times New Roman" w:hAnsi="Times New Roman" w:cs="Times New Roman"/>
          <w:sz w:val="24"/>
          <w:szCs w:val="24"/>
        </w:rPr>
        <w:t>Учреждения</w:t>
      </w:r>
      <w:r w:rsidRPr="00CE33CE">
        <w:rPr>
          <w:rFonts w:ascii="Times New Roman" w:hAnsi="Times New Roman" w:cs="Times New Roman"/>
          <w:sz w:val="24"/>
          <w:szCs w:val="24"/>
        </w:rPr>
        <w:t xml:space="preserve"> определяется в зависимости от его должности или специальности с учетом особенностей, установленных нормативными правовыми актами Минобрнауки России.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5.9. Норма часов для педагогических работников, ведущих учебную и преподавательскую работу, определяется в порядке, установленном Минобрнауки России.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5.10. Нормы часов педагогической работы за ставку заработной платы устанавливаются в астрономических часах. Для педагогических работников, ведущих преподавательскую работу, нормы часов устанавливаются в астрономических часах, включая короткие перерывы (перемены), динамическую паузу.</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5.11.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5.12. Учебная (преподавательская) нагрузка исчисляется исходя из продолжительности занятий, не превышающей 45 минут.</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5.13. Конкретная продолжительность занятий, в том числе возможность проведения спаренных занятий, а также перерывов (перемен</w:t>
      </w:r>
      <w:r w:rsidR="00515EB0">
        <w:rPr>
          <w:rFonts w:ascii="Times New Roman" w:hAnsi="Times New Roman" w:cs="Times New Roman"/>
          <w:sz w:val="24"/>
          <w:szCs w:val="24"/>
        </w:rPr>
        <w:t>) между ними предусматривается У</w:t>
      </w:r>
      <w:r w:rsidRPr="00CE33CE">
        <w:rPr>
          <w:rFonts w:ascii="Times New Roman" w:hAnsi="Times New Roman" w:cs="Times New Roman"/>
          <w:sz w:val="24"/>
          <w:szCs w:val="24"/>
        </w:rPr>
        <w:t xml:space="preserve">ставом либо локальным нормативным актом </w:t>
      </w:r>
      <w:r w:rsidR="00515EB0">
        <w:rPr>
          <w:rFonts w:ascii="Times New Roman" w:hAnsi="Times New Roman" w:cs="Times New Roman"/>
          <w:sz w:val="24"/>
          <w:szCs w:val="24"/>
        </w:rPr>
        <w:t>Учреждения</w:t>
      </w:r>
      <w:r w:rsidRPr="00CE33CE">
        <w:rPr>
          <w:rFonts w:ascii="Times New Roman" w:hAnsi="Times New Roman" w:cs="Times New Roman"/>
          <w:sz w:val="24"/>
          <w:szCs w:val="24"/>
        </w:rPr>
        <w:t xml:space="preserve"> с учетом соответствующих санитарно-эпидемиологических правил и нормативов.</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lastRenderedPageBreak/>
        <w:t>5.14. Выполнение учебной (преподавательской) нагрузки регулируется расписанием занятий.</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5.15. При определении учебной нагрузки педагогических работников </w:t>
      </w:r>
      <w:r w:rsidR="00495F1B">
        <w:rPr>
          <w:rFonts w:ascii="Times New Roman" w:hAnsi="Times New Roman" w:cs="Times New Roman"/>
          <w:sz w:val="24"/>
          <w:szCs w:val="24"/>
        </w:rPr>
        <w:t>Учреждения</w:t>
      </w:r>
      <w:r w:rsidRPr="00CE33CE">
        <w:rPr>
          <w:rFonts w:ascii="Times New Roman" w:hAnsi="Times New Roman" w:cs="Times New Roman"/>
          <w:sz w:val="24"/>
          <w:szCs w:val="24"/>
        </w:rPr>
        <w:t xml:space="preserve"> ее объем устанавливается по выполнению учебной (преподавательской) работы во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5.16. Объем учебной нагрузки педагогических работников </w:t>
      </w:r>
      <w:r w:rsidR="00495F1B">
        <w:rPr>
          <w:rFonts w:ascii="Times New Roman" w:hAnsi="Times New Roman" w:cs="Times New Roman"/>
          <w:sz w:val="24"/>
          <w:szCs w:val="24"/>
        </w:rPr>
        <w:t>Учреждения</w:t>
      </w:r>
      <w:r w:rsidRPr="00CE33CE">
        <w:rPr>
          <w:rFonts w:ascii="Times New Roman" w:hAnsi="Times New Roman" w:cs="Times New Roman"/>
          <w:sz w:val="24"/>
          <w:szCs w:val="24"/>
        </w:rPr>
        <w:t>,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образовательной организации.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5.17. Объем учебной нагрузки, установленный педагогическому работнику, оговаривается в его трудовом договоре.</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5.18. Объем учебной нагрузки педагогических работников </w:t>
      </w:r>
      <w:r w:rsidR="00495F1B">
        <w:rPr>
          <w:rFonts w:ascii="Times New Roman" w:hAnsi="Times New Roman" w:cs="Times New Roman"/>
          <w:sz w:val="24"/>
          <w:szCs w:val="24"/>
        </w:rPr>
        <w:t>Учреждения</w:t>
      </w:r>
      <w:r w:rsidRPr="00CE33CE">
        <w:rPr>
          <w:rFonts w:ascii="Times New Roman" w:hAnsi="Times New Roman" w:cs="Times New Roman"/>
          <w:sz w:val="24"/>
          <w:szCs w:val="24"/>
        </w:rPr>
        <w:t xml:space="preserve">, установленный на начало учебного года, не может быть изменен в текущем учебном году по инициативе </w:t>
      </w:r>
      <w:r w:rsidR="00495F1B">
        <w:rPr>
          <w:rFonts w:ascii="Times New Roman" w:hAnsi="Times New Roman" w:cs="Times New Roman"/>
          <w:sz w:val="24"/>
          <w:szCs w:val="24"/>
        </w:rPr>
        <w:t>Учреждения</w:t>
      </w:r>
      <w:r w:rsidRPr="00CE33CE">
        <w:rPr>
          <w:rFonts w:ascii="Times New Roman" w:hAnsi="Times New Roman" w:cs="Times New Roman"/>
          <w:sz w:val="24"/>
          <w:szCs w:val="24"/>
        </w:rPr>
        <w:t>,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5.19. Объем учебной нагрузки педагогических работников </w:t>
      </w:r>
      <w:r w:rsidR="00495F1B">
        <w:rPr>
          <w:rFonts w:ascii="Times New Roman" w:hAnsi="Times New Roman" w:cs="Times New Roman"/>
          <w:sz w:val="24"/>
          <w:szCs w:val="24"/>
        </w:rPr>
        <w:t>Учреждения</w:t>
      </w:r>
      <w:r w:rsidRPr="00CE33CE">
        <w:rPr>
          <w:rFonts w:ascii="Times New Roman" w:hAnsi="Times New Roman" w:cs="Times New Roman"/>
          <w:sz w:val="24"/>
          <w:szCs w:val="24"/>
        </w:rPr>
        <w:t xml:space="preserve">, установленный в текущем учебном году, не может быть изменен по инициативе </w:t>
      </w:r>
      <w:r w:rsidR="00495F1B">
        <w:rPr>
          <w:rFonts w:ascii="Times New Roman" w:hAnsi="Times New Roman" w:cs="Times New Roman"/>
          <w:sz w:val="24"/>
          <w:szCs w:val="24"/>
        </w:rPr>
        <w:t>Учреждения</w:t>
      </w:r>
      <w:r w:rsidRPr="00CE33CE">
        <w:rPr>
          <w:rFonts w:ascii="Times New Roman" w:hAnsi="Times New Roman" w:cs="Times New Roman"/>
          <w:sz w:val="24"/>
          <w:szCs w:val="24"/>
        </w:rPr>
        <w:t xml:space="preserve">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5.20. Об изменениях объема учебной нагрузки (увеличении или снижении), а также о причинах, вызвавших необходимость таких изменений, </w:t>
      </w:r>
      <w:r w:rsidR="00495F1B">
        <w:rPr>
          <w:rFonts w:ascii="Times New Roman" w:hAnsi="Times New Roman" w:cs="Times New Roman"/>
          <w:sz w:val="24"/>
          <w:szCs w:val="24"/>
        </w:rPr>
        <w:t>Учреждение</w:t>
      </w:r>
      <w:r w:rsidRPr="00CE33CE">
        <w:rPr>
          <w:rFonts w:ascii="Times New Roman" w:hAnsi="Times New Roman" w:cs="Times New Roman"/>
          <w:sz w:val="24"/>
          <w:szCs w:val="24"/>
        </w:rPr>
        <w:t xml:space="preserve"> уведомляет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5.21. Учебная на</w:t>
      </w:r>
      <w:r w:rsidR="00495F1B">
        <w:rPr>
          <w:rFonts w:ascii="Times New Roman" w:hAnsi="Times New Roman" w:cs="Times New Roman"/>
          <w:sz w:val="24"/>
          <w:szCs w:val="24"/>
        </w:rPr>
        <w:t>грузка учителей</w:t>
      </w:r>
      <w:r w:rsidRPr="00CE33CE">
        <w:rPr>
          <w:rFonts w:ascii="Times New Roman" w:hAnsi="Times New Roman" w:cs="Times New Roman"/>
          <w:sz w:val="24"/>
          <w:szCs w:val="24"/>
        </w:rPr>
        <w:t xml:space="preserve"> определяется с учетом количества часов по учебным планам, рабочим программам учебных предметов, образовательным программам, кадрового обеспечения </w:t>
      </w:r>
      <w:r w:rsidR="00495F1B">
        <w:rPr>
          <w:rFonts w:ascii="Times New Roman" w:hAnsi="Times New Roman" w:cs="Times New Roman"/>
          <w:sz w:val="24"/>
          <w:szCs w:val="24"/>
        </w:rPr>
        <w:t>Учреждения</w:t>
      </w:r>
      <w:r w:rsidRPr="00CE33CE">
        <w:rPr>
          <w:rFonts w:ascii="Times New Roman" w:hAnsi="Times New Roman" w:cs="Times New Roman"/>
          <w:sz w:val="24"/>
          <w:szCs w:val="24"/>
        </w:rPr>
        <w:t>.</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5.22. В случаях, предусмотренных нормативными правовыми актами Минобрнауки России, учителям,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5.23. При возложении на учителей, для которых </w:t>
      </w:r>
      <w:r w:rsidR="00495F1B">
        <w:rPr>
          <w:rFonts w:ascii="Times New Roman" w:hAnsi="Times New Roman" w:cs="Times New Roman"/>
          <w:sz w:val="24"/>
          <w:szCs w:val="24"/>
        </w:rPr>
        <w:t>Учреждение</w:t>
      </w:r>
      <w:r w:rsidRPr="00CE33CE">
        <w:rPr>
          <w:rFonts w:ascii="Times New Roman" w:hAnsi="Times New Roman" w:cs="Times New Roman"/>
          <w:sz w:val="24"/>
          <w:szCs w:val="24"/>
        </w:rPr>
        <w:t xml:space="preserve"> является основным местом работы, обязанностей по обучению на дому детей, которые по состоянию здоровья не могут посещать </w:t>
      </w:r>
      <w:r w:rsidR="00495F1B">
        <w:rPr>
          <w:rFonts w:ascii="Times New Roman" w:hAnsi="Times New Roman" w:cs="Times New Roman"/>
          <w:sz w:val="24"/>
          <w:szCs w:val="24"/>
        </w:rPr>
        <w:t>Учреждение</w:t>
      </w:r>
      <w:r w:rsidRPr="00CE33CE">
        <w:rPr>
          <w:rFonts w:ascii="Times New Roman" w:hAnsi="Times New Roman" w:cs="Times New Roman"/>
          <w:sz w:val="24"/>
          <w:szCs w:val="24"/>
        </w:rPr>
        <w:t>, количество часов, установленное для обучения таких детей, включается в учебную нагрузку учителей.</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5.24. Учебная нагрузка, выполненная в порядке замещения временно отсутствующих по болезни и другим пр</w:t>
      </w:r>
      <w:r w:rsidR="00495F1B">
        <w:rPr>
          <w:rFonts w:ascii="Times New Roman" w:hAnsi="Times New Roman" w:cs="Times New Roman"/>
          <w:sz w:val="24"/>
          <w:szCs w:val="24"/>
        </w:rPr>
        <w:t>ичинам учителей</w:t>
      </w:r>
      <w:r w:rsidRPr="00CE33CE">
        <w:rPr>
          <w:rFonts w:ascii="Times New Roman" w:hAnsi="Times New Roman" w:cs="Times New Roman"/>
          <w:sz w:val="24"/>
          <w:szCs w:val="24"/>
        </w:rPr>
        <w:t>, оплачивается дополнительно.</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5.25.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lastRenderedPageBreak/>
        <w:t>5.26. Выполнение педагогической ра</w:t>
      </w:r>
      <w:r w:rsidR="00495F1B">
        <w:rPr>
          <w:rFonts w:ascii="Times New Roman" w:hAnsi="Times New Roman" w:cs="Times New Roman"/>
          <w:sz w:val="24"/>
          <w:szCs w:val="24"/>
        </w:rPr>
        <w:t>боты учителями,</w:t>
      </w:r>
      <w:r w:rsidRPr="00CE33CE">
        <w:rPr>
          <w:rFonts w:ascii="Times New Roman" w:hAnsi="Times New Roman" w:cs="Times New Roman"/>
          <w:sz w:val="24"/>
          <w:szCs w:val="24"/>
        </w:rPr>
        <w:t xml:space="preserve"> педагогами до</w:t>
      </w:r>
      <w:r w:rsidR="00495F1B">
        <w:rPr>
          <w:rFonts w:ascii="Times New Roman" w:hAnsi="Times New Roman" w:cs="Times New Roman"/>
          <w:sz w:val="24"/>
          <w:szCs w:val="24"/>
        </w:rPr>
        <w:t>полнительного образования Учреждения</w:t>
      </w:r>
      <w:r w:rsidRPr="00CE33CE">
        <w:rPr>
          <w:rFonts w:ascii="Times New Roman" w:hAnsi="Times New Roman" w:cs="Times New Roman"/>
          <w:sz w:val="24"/>
          <w:szCs w:val="24"/>
        </w:rPr>
        <w:t xml:space="preserve">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5.27. К другой части п</w:t>
      </w:r>
      <w:r w:rsidR="00495F1B">
        <w:rPr>
          <w:rFonts w:ascii="Times New Roman" w:hAnsi="Times New Roman" w:cs="Times New Roman"/>
          <w:sz w:val="24"/>
          <w:szCs w:val="24"/>
        </w:rPr>
        <w:t>едагогической работы работников Учреждения</w:t>
      </w:r>
      <w:r w:rsidRPr="00CE33CE">
        <w:rPr>
          <w:rFonts w:ascii="Times New Roman" w:hAnsi="Times New Roman" w:cs="Times New Roman"/>
          <w:sz w:val="24"/>
          <w:szCs w:val="24"/>
        </w:rPr>
        <w:t>,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5.28.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самостоятельно педагогическим работником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в порядке, устанавливаемом настоящими Правилами, – ведение журнала и дневников</w:t>
      </w:r>
      <w:r w:rsidR="00BC5CA2">
        <w:rPr>
          <w:rFonts w:ascii="Times New Roman" w:hAnsi="Times New Roman" w:cs="Times New Roman"/>
          <w:sz w:val="24"/>
          <w:szCs w:val="24"/>
        </w:rPr>
        <w:t xml:space="preserve"> обучающихся в электронной и в бумажной</w:t>
      </w:r>
      <w:r w:rsidRPr="00CE33CE">
        <w:rPr>
          <w:rFonts w:ascii="Times New Roman" w:hAnsi="Times New Roman" w:cs="Times New Roman"/>
          <w:sz w:val="24"/>
          <w:szCs w:val="24"/>
        </w:rPr>
        <w:t xml:space="preserve"> форме;</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настоящими Правилами – организация и проведение методической, диагностической и консультативной помощи родителям (законным представителям) обучающихся;</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 планами и графиками </w:t>
      </w:r>
      <w:r w:rsidR="00BC5CA2">
        <w:rPr>
          <w:rFonts w:ascii="Times New Roman" w:hAnsi="Times New Roman" w:cs="Times New Roman"/>
          <w:sz w:val="24"/>
          <w:szCs w:val="24"/>
        </w:rPr>
        <w:t>Учреждения</w:t>
      </w:r>
      <w:r w:rsidRPr="00CE33CE">
        <w:rPr>
          <w:rFonts w:ascii="Times New Roman" w:hAnsi="Times New Roman" w:cs="Times New Roman"/>
          <w:sz w:val="24"/>
          <w:szCs w:val="24"/>
        </w:rPr>
        <w:t xml:space="preserve">, утверждаемыми локальными нормативными актами </w:t>
      </w:r>
      <w:r w:rsidR="00BC5CA2">
        <w:rPr>
          <w:rFonts w:ascii="Times New Roman" w:hAnsi="Times New Roman" w:cs="Times New Roman"/>
          <w:sz w:val="24"/>
          <w:szCs w:val="24"/>
        </w:rPr>
        <w:t>Учреждения</w:t>
      </w:r>
      <w:r w:rsidRPr="00CE33CE">
        <w:rPr>
          <w:rFonts w:ascii="Times New Roman" w:hAnsi="Times New Roman" w:cs="Times New Roman"/>
          <w:sz w:val="24"/>
          <w:szCs w:val="24"/>
        </w:rPr>
        <w:t xml:space="preserve">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 графиками, планами, расписаниями, утверждаемыми локальными нормативными актами </w:t>
      </w:r>
      <w:r w:rsidR="00BC5CA2">
        <w:rPr>
          <w:rFonts w:ascii="Times New Roman" w:hAnsi="Times New Roman" w:cs="Times New Roman"/>
          <w:sz w:val="24"/>
          <w:szCs w:val="24"/>
        </w:rPr>
        <w:t>Учреждения</w:t>
      </w:r>
      <w:r w:rsidRPr="00CE33CE">
        <w:rPr>
          <w:rFonts w:ascii="Times New Roman" w:hAnsi="Times New Roman" w:cs="Times New Roman"/>
          <w:sz w:val="24"/>
          <w:szCs w:val="24"/>
        </w:rPr>
        <w:t xml:space="preserve">,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w:t>
      </w:r>
      <w:r w:rsidR="00BC5CA2">
        <w:rPr>
          <w:rFonts w:ascii="Times New Roman" w:hAnsi="Times New Roman" w:cs="Times New Roman"/>
          <w:sz w:val="24"/>
          <w:szCs w:val="24"/>
        </w:rPr>
        <w:t>Учреждении</w:t>
      </w:r>
      <w:r w:rsidRPr="00CE33CE">
        <w:rPr>
          <w:rFonts w:ascii="Times New Roman" w:hAnsi="Times New Roman" w:cs="Times New Roman"/>
          <w:sz w:val="24"/>
          <w:szCs w:val="24"/>
        </w:rPr>
        <w:t>,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w:t>
      </w:r>
      <w:r w:rsidR="00BC5CA2">
        <w:rPr>
          <w:rFonts w:ascii="Times New Roman" w:hAnsi="Times New Roman" w:cs="Times New Roman"/>
          <w:sz w:val="24"/>
          <w:szCs w:val="24"/>
        </w:rPr>
        <w:t>ых работ</w:t>
      </w:r>
      <w:r w:rsidRPr="00CE33CE">
        <w:rPr>
          <w:rFonts w:ascii="Times New Roman" w:hAnsi="Times New Roman" w:cs="Times New Roman"/>
          <w:sz w:val="24"/>
          <w:szCs w:val="24"/>
        </w:rPr>
        <w:t>;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 локальными нормативными актами </w:t>
      </w:r>
      <w:r w:rsidR="00BC5CA2">
        <w:rPr>
          <w:rFonts w:ascii="Times New Roman" w:hAnsi="Times New Roman" w:cs="Times New Roman"/>
          <w:sz w:val="24"/>
          <w:szCs w:val="24"/>
        </w:rPr>
        <w:t>Учреждения</w:t>
      </w:r>
      <w:r w:rsidRPr="00CE33CE">
        <w:rPr>
          <w:rFonts w:ascii="Times New Roman" w:hAnsi="Times New Roman" w:cs="Times New Roman"/>
          <w:sz w:val="24"/>
          <w:szCs w:val="24"/>
        </w:rPr>
        <w:t xml:space="preserve"> – периодические кратковременные дежурства в </w:t>
      </w:r>
      <w:r w:rsidR="00BC5CA2">
        <w:rPr>
          <w:rFonts w:ascii="Times New Roman" w:hAnsi="Times New Roman" w:cs="Times New Roman"/>
          <w:sz w:val="24"/>
          <w:szCs w:val="24"/>
        </w:rPr>
        <w:t>Учреждении</w:t>
      </w:r>
      <w:r w:rsidRPr="00CE33CE">
        <w:rPr>
          <w:rFonts w:ascii="Times New Roman" w:hAnsi="Times New Roman" w:cs="Times New Roman"/>
          <w:sz w:val="24"/>
          <w:szCs w:val="24"/>
        </w:rPr>
        <w:t xml:space="preserve">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w:t>
      </w:r>
      <w:r w:rsidRPr="00CE33CE">
        <w:rPr>
          <w:rFonts w:ascii="Times New Roman" w:hAnsi="Times New Roman" w:cs="Times New Roman"/>
          <w:sz w:val="24"/>
          <w:szCs w:val="24"/>
        </w:rPr>
        <w:lastRenderedPageBreak/>
        <w:t>занятиями, устанавливаемых для отдыха обучающихся различной степени активности, приема ими пищи.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5.29. При составлении графика дежурств в </w:t>
      </w:r>
      <w:r w:rsidR="00BC5CA2">
        <w:rPr>
          <w:rFonts w:ascii="Times New Roman" w:hAnsi="Times New Roman" w:cs="Times New Roman"/>
          <w:sz w:val="24"/>
          <w:szCs w:val="24"/>
        </w:rPr>
        <w:t>Учреждении</w:t>
      </w:r>
      <w:r w:rsidRPr="00CE33CE">
        <w:rPr>
          <w:rFonts w:ascii="Times New Roman" w:hAnsi="Times New Roman" w:cs="Times New Roman"/>
          <w:sz w:val="24"/>
          <w:szCs w:val="24"/>
        </w:rPr>
        <w:t xml:space="preserve"> работников, ведущих преподавательскую работу, в период проведения занятий, до их начала и после окончания занятий учитываются сменность работы </w:t>
      </w:r>
      <w:r w:rsidR="00BC5CA2">
        <w:rPr>
          <w:rFonts w:ascii="Times New Roman" w:hAnsi="Times New Roman" w:cs="Times New Roman"/>
          <w:sz w:val="24"/>
          <w:szCs w:val="24"/>
        </w:rPr>
        <w:t>Учреждения</w:t>
      </w:r>
      <w:r w:rsidRPr="00CE33CE">
        <w:rPr>
          <w:rFonts w:ascii="Times New Roman" w:hAnsi="Times New Roman" w:cs="Times New Roman"/>
          <w:sz w:val="24"/>
          <w:szCs w:val="24"/>
        </w:rPr>
        <w:t>,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 –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5.30. В дни недели (периоды времени, в течение которых функционирует </w:t>
      </w:r>
      <w:r w:rsidR="00BC5CA2">
        <w:rPr>
          <w:rFonts w:ascii="Times New Roman" w:hAnsi="Times New Roman" w:cs="Times New Roman"/>
          <w:sz w:val="24"/>
          <w:szCs w:val="24"/>
        </w:rPr>
        <w:t>Учреждение</w:t>
      </w:r>
      <w:r w:rsidRPr="00CE33CE">
        <w:rPr>
          <w:rFonts w:ascii="Times New Roman" w:hAnsi="Times New Roman" w:cs="Times New Roman"/>
          <w:sz w:val="24"/>
          <w:szCs w:val="24"/>
        </w:rPr>
        <w:t xml:space="preserve">), свободные для работников, ведущих преподавательскую работу, от проведения занятий по расписанию и выполнения непосредственно в </w:t>
      </w:r>
      <w:r w:rsidR="00BC5CA2">
        <w:rPr>
          <w:rFonts w:ascii="Times New Roman" w:hAnsi="Times New Roman" w:cs="Times New Roman"/>
          <w:sz w:val="24"/>
          <w:szCs w:val="24"/>
        </w:rPr>
        <w:t>Учреждении</w:t>
      </w:r>
      <w:r w:rsidRPr="00CE33CE">
        <w:rPr>
          <w:rFonts w:ascii="Times New Roman" w:hAnsi="Times New Roman" w:cs="Times New Roman"/>
          <w:sz w:val="24"/>
          <w:szCs w:val="24"/>
        </w:rPr>
        <w:t xml:space="preserve">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w:t>
      </w:r>
      <w:r w:rsidR="00BC5CA2">
        <w:rPr>
          <w:rFonts w:ascii="Times New Roman" w:hAnsi="Times New Roman" w:cs="Times New Roman"/>
          <w:sz w:val="24"/>
          <w:szCs w:val="24"/>
        </w:rPr>
        <w:t>Учреждении</w:t>
      </w:r>
      <w:r w:rsidRPr="00CE33CE">
        <w:rPr>
          <w:rFonts w:ascii="Times New Roman" w:hAnsi="Times New Roman" w:cs="Times New Roman"/>
          <w:sz w:val="24"/>
          <w:szCs w:val="24"/>
        </w:rPr>
        <w:t xml:space="preserve"> не требуется.</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5.31. При наличии возможности </w:t>
      </w:r>
      <w:r w:rsidR="00BC5CA2">
        <w:rPr>
          <w:rFonts w:ascii="Times New Roman" w:hAnsi="Times New Roman" w:cs="Times New Roman"/>
          <w:sz w:val="24"/>
          <w:szCs w:val="24"/>
        </w:rPr>
        <w:t>Учреждение</w:t>
      </w:r>
      <w:r w:rsidRPr="00CE33CE">
        <w:rPr>
          <w:rFonts w:ascii="Times New Roman" w:hAnsi="Times New Roman" w:cs="Times New Roman"/>
          <w:sz w:val="24"/>
          <w:szCs w:val="24"/>
        </w:rPr>
        <w:t xml:space="preserve">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5.32 Режим рабочего времени учителей 1-х классов определяется с учетом санитарно-эпидемиологических правил и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w:t>
      </w:r>
      <w:r w:rsidR="00BC5CA2">
        <w:rPr>
          <w:rFonts w:ascii="Times New Roman" w:hAnsi="Times New Roman" w:cs="Times New Roman"/>
          <w:sz w:val="24"/>
          <w:szCs w:val="24"/>
        </w:rPr>
        <w:t>ка по 45 минут каждый)</w:t>
      </w:r>
      <w:r w:rsidRPr="00CE33CE">
        <w:rPr>
          <w:rFonts w:ascii="Times New Roman" w:hAnsi="Times New Roman" w:cs="Times New Roman"/>
          <w:sz w:val="24"/>
          <w:szCs w:val="24"/>
        </w:rPr>
        <w:t>. Указанный режим обучения на порядке определения учебной нагрузки и оплате труда учителей не отражается.</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5.33. </w:t>
      </w:r>
      <w:r w:rsidR="00BC5CA2">
        <w:rPr>
          <w:rFonts w:ascii="Times New Roman" w:hAnsi="Times New Roman" w:cs="Times New Roman"/>
          <w:sz w:val="24"/>
          <w:szCs w:val="24"/>
        </w:rPr>
        <w:t>Учреждение</w:t>
      </w:r>
      <w:r w:rsidRPr="00CE33CE">
        <w:rPr>
          <w:rFonts w:ascii="Times New Roman" w:hAnsi="Times New Roman" w:cs="Times New Roman"/>
          <w:sz w:val="24"/>
          <w:szCs w:val="24"/>
        </w:rPr>
        <w:t xml:space="preserve">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5.34. При составлении расписаний занятий </w:t>
      </w:r>
      <w:r w:rsidR="005F66A7">
        <w:rPr>
          <w:rFonts w:ascii="Times New Roman" w:hAnsi="Times New Roman" w:cs="Times New Roman"/>
          <w:sz w:val="24"/>
          <w:szCs w:val="24"/>
        </w:rPr>
        <w:t>Учреждение</w:t>
      </w:r>
      <w:r w:rsidRPr="00CE33CE">
        <w:rPr>
          <w:rFonts w:ascii="Times New Roman" w:hAnsi="Times New Roman" w:cs="Times New Roman"/>
          <w:sz w:val="24"/>
          <w:szCs w:val="24"/>
        </w:rPr>
        <w:t xml:space="preserve">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5.35.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264A20" w:rsidRPr="00CE33CE" w:rsidRDefault="00264A20" w:rsidP="005F66A7">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5.36. Рабочий день учителя начинается за 10 минут до начала его уроков. Урок начинается со 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 занятий, а в случаях, установленных приказом руководителя</w:t>
      </w:r>
      <w:r w:rsidR="005F66A7">
        <w:rPr>
          <w:rFonts w:ascii="Times New Roman" w:hAnsi="Times New Roman" w:cs="Times New Roman"/>
          <w:sz w:val="24"/>
          <w:szCs w:val="24"/>
        </w:rPr>
        <w:t xml:space="preserve"> Учреждения</w:t>
      </w:r>
      <w:r w:rsidRPr="00CE33CE">
        <w:rPr>
          <w:rFonts w:ascii="Times New Roman" w:hAnsi="Times New Roman" w:cs="Times New Roman"/>
          <w:sz w:val="24"/>
          <w:szCs w:val="24"/>
        </w:rPr>
        <w:t>, и в перерывах</w:t>
      </w:r>
      <w:r w:rsidR="005F66A7">
        <w:rPr>
          <w:rFonts w:ascii="Times New Roman" w:hAnsi="Times New Roman" w:cs="Times New Roman"/>
          <w:sz w:val="24"/>
          <w:szCs w:val="24"/>
        </w:rPr>
        <w:t xml:space="preserve"> между занятиями.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5.</w:t>
      </w:r>
      <w:r w:rsidR="005F66A7">
        <w:rPr>
          <w:rFonts w:ascii="Times New Roman" w:hAnsi="Times New Roman" w:cs="Times New Roman"/>
          <w:sz w:val="24"/>
          <w:szCs w:val="24"/>
        </w:rPr>
        <w:t>37</w:t>
      </w:r>
      <w:r w:rsidRPr="00CE33CE">
        <w:rPr>
          <w:rFonts w:ascii="Times New Roman" w:hAnsi="Times New Roman" w:cs="Times New Roman"/>
          <w:sz w:val="24"/>
          <w:szCs w:val="24"/>
        </w:rPr>
        <w:t>. 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lastRenderedPageBreak/>
        <w:t>5.</w:t>
      </w:r>
      <w:r w:rsidR="005F66A7">
        <w:rPr>
          <w:rFonts w:ascii="Times New Roman" w:hAnsi="Times New Roman" w:cs="Times New Roman"/>
          <w:sz w:val="24"/>
          <w:szCs w:val="24"/>
        </w:rPr>
        <w:t>38</w:t>
      </w:r>
      <w:r w:rsidRPr="00CE33CE">
        <w:rPr>
          <w:rFonts w:ascii="Times New Roman" w:hAnsi="Times New Roman" w:cs="Times New Roman"/>
          <w:sz w:val="24"/>
          <w:szCs w:val="24"/>
        </w:rPr>
        <w:t xml:space="preserve">. Периоды каникулярного времени, установленные для обучающихся </w:t>
      </w:r>
      <w:r w:rsidR="005F66A7">
        <w:rPr>
          <w:rFonts w:ascii="Times New Roman" w:hAnsi="Times New Roman" w:cs="Times New Roman"/>
          <w:sz w:val="24"/>
          <w:szCs w:val="24"/>
        </w:rPr>
        <w:t>Учреждения</w:t>
      </w:r>
      <w:r w:rsidRPr="00CE33CE">
        <w:rPr>
          <w:rFonts w:ascii="Times New Roman" w:hAnsi="Times New Roman" w:cs="Times New Roman"/>
          <w:sz w:val="24"/>
          <w:szCs w:val="24"/>
        </w:rPr>
        <w:t xml:space="preserve">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
    <w:p w:rsidR="00264A20" w:rsidRPr="00CE33CE" w:rsidRDefault="005F66A7" w:rsidP="00264A20">
      <w:pPr>
        <w:pStyle w:val="af6"/>
        <w:spacing w:line="276" w:lineRule="auto"/>
        <w:rPr>
          <w:rFonts w:ascii="Times New Roman" w:hAnsi="Times New Roman" w:cs="Times New Roman"/>
          <w:sz w:val="24"/>
          <w:szCs w:val="24"/>
        </w:rPr>
      </w:pPr>
      <w:r>
        <w:rPr>
          <w:rFonts w:ascii="Times New Roman" w:hAnsi="Times New Roman" w:cs="Times New Roman"/>
          <w:sz w:val="24"/>
          <w:szCs w:val="24"/>
        </w:rPr>
        <w:t>5.39</w:t>
      </w:r>
      <w:r w:rsidR="00264A20" w:rsidRPr="00CE33CE">
        <w:rPr>
          <w:rFonts w:ascii="Times New Roman" w:hAnsi="Times New Roman" w:cs="Times New Roman"/>
          <w:sz w:val="24"/>
          <w:szCs w:val="24"/>
        </w:rPr>
        <w:t>.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5.4</w:t>
      </w:r>
      <w:r w:rsidR="005F66A7">
        <w:rPr>
          <w:rFonts w:ascii="Times New Roman" w:hAnsi="Times New Roman" w:cs="Times New Roman"/>
          <w:sz w:val="24"/>
          <w:szCs w:val="24"/>
        </w:rPr>
        <w:t>0</w:t>
      </w:r>
      <w:r w:rsidRPr="00CE33CE">
        <w:rPr>
          <w:rFonts w:ascii="Times New Roman" w:hAnsi="Times New Roman" w:cs="Times New Roman"/>
          <w:sz w:val="24"/>
          <w:szCs w:val="24"/>
        </w:rPr>
        <w:t>. 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5.4</w:t>
      </w:r>
      <w:r w:rsidR="005F66A7">
        <w:rPr>
          <w:rFonts w:ascii="Times New Roman" w:hAnsi="Times New Roman" w:cs="Times New Roman"/>
          <w:sz w:val="24"/>
          <w:szCs w:val="24"/>
        </w:rPr>
        <w:t>1</w:t>
      </w:r>
      <w:r w:rsidRPr="00CE33CE">
        <w:rPr>
          <w:rFonts w:ascii="Times New Roman" w:hAnsi="Times New Roman" w:cs="Times New Roman"/>
          <w:sz w:val="24"/>
          <w:szCs w:val="24"/>
        </w:rPr>
        <w:t>.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5.4</w:t>
      </w:r>
      <w:r w:rsidR="005F66A7">
        <w:rPr>
          <w:rFonts w:ascii="Times New Roman" w:hAnsi="Times New Roman" w:cs="Times New Roman"/>
          <w:sz w:val="24"/>
          <w:szCs w:val="24"/>
        </w:rPr>
        <w:t>2</w:t>
      </w:r>
      <w:r w:rsidRPr="00CE33CE">
        <w:rPr>
          <w:rFonts w:ascii="Times New Roman" w:hAnsi="Times New Roman" w:cs="Times New Roman"/>
          <w:sz w:val="24"/>
          <w:szCs w:val="24"/>
        </w:rPr>
        <w:t>.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5.4</w:t>
      </w:r>
      <w:r w:rsidR="005F66A7">
        <w:rPr>
          <w:rFonts w:ascii="Times New Roman" w:hAnsi="Times New Roman" w:cs="Times New Roman"/>
          <w:sz w:val="24"/>
          <w:szCs w:val="24"/>
        </w:rPr>
        <w:t>3</w:t>
      </w:r>
      <w:r w:rsidRPr="00CE33CE">
        <w:rPr>
          <w:rFonts w:ascii="Times New Roman" w:hAnsi="Times New Roman" w:cs="Times New Roman"/>
          <w:sz w:val="24"/>
          <w:szCs w:val="24"/>
        </w:rPr>
        <w:t xml:space="preserve">. Работники из числа учебно-вспомогательного и обслуживающего персонала </w:t>
      </w:r>
      <w:r w:rsidR="005F66A7">
        <w:rPr>
          <w:rFonts w:ascii="Times New Roman" w:hAnsi="Times New Roman" w:cs="Times New Roman"/>
          <w:sz w:val="24"/>
          <w:szCs w:val="24"/>
        </w:rPr>
        <w:t>Учреждения</w:t>
      </w:r>
      <w:r w:rsidRPr="00CE33CE">
        <w:rPr>
          <w:rFonts w:ascii="Times New Roman" w:hAnsi="Times New Roman" w:cs="Times New Roman"/>
          <w:sz w:val="24"/>
          <w:szCs w:val="24"/>
        </w:rPr>
        <w:t xml:space="preserve"> в период, не совпадающий с их отпуском, привлекаются для выполнения хозяйственных</w:t>
      </w:r>
      <w:r w:rsidR="00E71329">
        <w:rPr>
          <w:rFonts w:ascii="Times New Roman" w:hAnsi="Times New Roman" w:cs="Times New Roman"/>
          <w:sz w:val="24"/>
          <w:szCs w:val="24"/>
        </w:rPr>
        <w:t xml:space="preserve"> и ремонтных</w:t>
      </w:r>
      <w:r w:rsidR="00E71329" w:rsidRPr="00E71329">
        <w:rPr>
          <w:rFonts w:ascii="Times New Roman" w:hAnsi="Times New Roman" w:cs="Times New Roman"/>
          <w:sz w:val="24"/>
          <w:szCs w:val="24"/>
        </w:rPr>
        <w:t xml:space="preserve"> </w:t>
      </w:r>
      <w:r w:rsidR="00E71329" w:rsidRPr="00CE33CE">
        <w:rPr>
          <w:rFonts w:ascii="Times New Roman" w:hAnsi="Times New Roman" w:cs="Times New Roman"/>
          <w:sz w:val="24"/>
          <w:szCs w:val="24"/>
        </w:rPr>
        <w:t>работ</w:t>
      </w:r>
      <w:r w:rsidR="00E71329">
        <w:rPr>
          <w:rFonts w:ascii="Times New Roman" w:hAnsi="Times New Roman" w:cs="Times New Roman"/>
          <w:sz w:val="24"/>
          <w:szCs w:val="24"/>
        </w:rPr>
        <w:t>, дежурство по школе</w:t>
      </w:r>
      <w:r w:rsidRPr="00CE33CE">
        <w:rPr>
          <w:rFonts w:ascii="Times New Roman" w:hAnsi="Times New Roman" w:cs="Times New Roman"/>
          <w:sz w:val="24"/>
          <w:szCs w:val="24"/>
        </w:rPr>
        <w:t>, не требующих специальных знаний и квалификации, в соответствии с законодательством Российской Федерации.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5.4</w:t>
      </w:r>
      <w:r w:rsidR="005F66A7">
        <w:rPr>
          <w:rFonts w:ascii="Times New Roman" w:hAnsi="Times New Roman" w:cs="Times New Roman"/>
          <w:sz w:val="24"/>
          <w:szCs w:val="24"/>
        </w:rPr>
        <w:t>4</w:t>
      </w:r>
      <w:r w:rsidRPr="00CE33CE">
        <w:rPr>
          <w:rFonts w:ascii="Times New Roman" w:hAnsi="Times New Roman" w:cs="Times New Roman"/>
          <w:sz w:val="24"/>
          <w:szCs w:val="24"/>
        </w:rPr>
        <w:t xml:space="preserve">. Режим рабочего времени всех работников </w:t>
      </w:r>
      <w:r w:rsidR="005F66A7">
        <w:rPr>
          <w:rFonts w:ascii="Times New Roman" w:hAnsi="Times New Roman" w:cs="Times New Roman"/>
          <w:sz w:val="24"/>
          <w:szCs w:val="24"/>
        </w:rPr>
        <w:t>Учреждения</w:t>
      </w:r>
      <w:r w:rsidRPr="00CE33CE">
        <w:rPr>
          <w:rFonts w:ascii="Times New Roman" w:hAnsi="Times New Roman" w:cs="Times New Roman"/>
          <w:sz w:val="24"/>
          <w:szCs w:val="24"/>
        </w:rPr>
        <w:t xml:space="preserve"> в каникулярное время регулируется локальными нормативными актами </w:t>
      </w:r>
      <w:r w:rsidR="005F66A7">
        <w:rPr>
          <w:rFonts w:ascii="Times New Roman" w:hAnsi="Times New Roman" w:cs="Times New Roman"/>
          <w:sz w:val="24"/>
          <w:szCs w:val="24"/>
        </w:rPr>
        <w:t>Учреждения</w:t>
      </w:r>
      <w:r w:rsidRPr="00CE33CE">
        <w:rPr>
          <w:rFonts w:ascii="Times New Roman" w:hAnsi="Times New Roman" w:cs="Times New Roman"/>
          <w:sz w:val="24"/>
          <w:szCs w:val="24"/>
        </w:rPr>
        <w:t xml:space="preserve"> и графиками работ с указанием их характера и особенностей.</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5.4</w:t>
      </w:r>
      <w:r w:rsidR="005F66A7">
        <w:rPr>
          <w:rFonts w:ascii="Times New Roman" w:hAnsi="Times New Roman" w:cs="Times New Roman"/>
          <w:sz w:val="24"/>
          <w:szCs w:val="24"/>
        </w:rPr>
        <w:t>5</w:t>
      </w:r>
      <w:r w:rsidRPr="00CE33CE">
        <w:rPr>
          <w:rFonts w:ascii="Times New Roman" w:hAnsi="Times New Roman" w:cs="Times New Roman"/>
          <w:sz w:val="24"/>
          <w:szCs w:val="24"/>
        </w:rPr>
        <w:t xml:space="preserve">. Периоды отмены (приостановки) занятий (деятельности </w:t>
      </w:r>
      <w:r w:rsidR="005F66A7">
        <w:rPr>
          <w:rFonts w:ascii="Times New Roman" w:hAnsi="Times New Roman" w:cs="Times New Roman"/>
          <w:sz w:val="24"/>
          <w:szCs w:val="24"/>
        </w:rPr>
        <w:t>Учреждения</w:t>
      </w:r>
      <w:r w:rsidRPr="00CE33CE">
        <w:rPr>
          <w:rFonts w:ascii="Times New Roman" w:hAnsi="Times New Roman" w:cs="Times New Roman"/>
          <w:sz w:val="24"/>
          <w:szCs w:val="24"/>
        </w:rPr>
        <w:t xml:space="preserve"> по реализации образовательной программы, присмотру и уходу за детьми) для обучающихся в отдельных классах (группах) либо в целом по </w:t>
      </w:r>
      <w:r w:rsidR="005F66A7">
        <w:rPr>
          <w:rFonts w:ascii="Times New Roman" w:hAnsi="Times New Roman" w:cs="Times New Roman"/>
          <w:sz w:val="24"/>
          <w:szCs w:val="24"/>
        </w:rPr>
        <w:t>Учреждению</w:t>
      </w:r>
      <w:r w:rsidRPr="00CE33CE">
        <w:rPr>
          <w:rFonts w:ascii="Times New Roman" w:hAnsi="Times New Roman" w:cs="Times New Roman"/>
          <w:sz w:val="24"/>
          <w:szCs w:val="24"/>
        </w:rPr>
        <w:t xml:space="preserve"> по санитарно-эпидемиологическим, климатическим и другим основаниям являются рабочим временем педагогических работников и иных работников </w:t>
      </w:r>
      <w:r w:rsidR="005F66A7">
        <w:rPr>
          <w:rFonts w:ascii="Times New Roman" w:hAnsi="Times New Roman" w:cs="Times New Roman"/>
          <w:sz w:val="24"/>
          <w:szCs w:val="24"/>
        </w:rPr>
        <w:t>Учреждения</w:t>
      </w:r>
      <w:r w:rsidRPr="00CE33CE">
        <w:rPr>
          <w:rFonts w:ascii="Times New Roman" w:hAnsi="Times New Roman" w:cs="Times New Roman"/>
          <w:sz w:val="24"/>
          <w:szCs w:val="24"/>
        </w:rPr>
        <w:t xml:space="preserve"> и регулируются в порядке, который установлен для каникулярного времени.</w:t>
      </w:r>
    </w:p>
    <w:p w:rsidR="00264A20" w:rsidRPr="00CE33CE" w:rsidRDefault="00264A20" w:rsidP="00264A20">
      <w:pPr>
        <w:jc w:val="center"/>
        <w:rPr>
          <w:rFonts w:ascii="Times New Roman" w:hAnsi="Times New Roman"/>
          <w:b/>
          <w:sz w:val="24"/>
          <w:szCs w:val="24"/>
        </w:rPr>
      </w:pPr>
      <w:r w:rsidRPr="00CE33CE">
        <w:rPr>
          <w:rFonts w:ascii="Times New Roman" w:hAnsi="Times New Roman"/>
          <w:b/>
          <w:sz w:val="24"/>
          <w:szCs w:val="24"/>
        </w:rPr>
        <w:t>6. Время отдыха</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6.1. Работникам </w:t>
      </w:r>
      <w:r w:rsidR="005F66A7">
        <w:rPr>
          <w:rFonts w:ascii="Times New Roman" w:hAnsi="Times New Roman" w:cs="Times New Roman"/>
          <w:sz w:val="24"/>
          <w:szCs w:val="24"/>
        </w:rPr>
        <w:t>Учреждения</w:t>
      </w:r>
      <w:r w:rsidRPr="00CE33CE">
        <w:rPr>
          <w:rFonts w:ascii="Times New Roman" w:hAnsi="Times New Roman" w:cs="Times New Roman"/>
          <w:sz w:val="24"/>
          <w:szCs w:val="24"/>
        </w:rPr>
        <w:t xml:space="preserve"> устанавливаются следующие виды времени отдыха:</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а) перерывы в течение рабочего дня (смены);</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б) ежедневный (междусменный) отдых;</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в) выходные дни (еженедельный непрерывный отдых);</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г) нерабочие праздничные дни;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д) отпуска.</w:t>
      </w:r>
    </w:p>
    <w:p w:rsidR="005F66A7" w:rsidRDefault="00264A20" w:rsidP="005F66A7">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6.2. Работникам </w:t>
      </w:r>
      <w:r w:rsidR="005F66A7">
        <w:rPr>
          <w:rFonts w:ascii="Times New Roman" w:hAnsi="Times New Roman" w:cs="Times New Roman"/>
          <w:sz w:val="24"/>
          <w:szCs w:val="24"/>
        </w:rPr>
        <w:t>Учреждения</w:t>
      </w:r>
      <w:r w:rsidRPr="00CE33CE">
        <w:rPr>
          <w:rFonts w:ascii="Times New Roman" w:hAnsi="Times New Roman" w:cs="Times New Roman"/>
          <w:sz w:val="24"/>
          <w:szCs w:val="24"/>
        </w:rPr>
        <w:t xml:space="preserve"> устанавливается перерыв для отдыха и питания продолжительностью </w:t>
      </w:r>
      <w:r w:rsidR="005F66A7">
        <w:rPr>
          <w:rFonts w:ascii="Times New Roman" w:hAnsi="Times New Roman" w:cs="Times New Roman"/>
          <w:sz w:val="24"/>
          <w:szCs w:val="24"/>
        </w:rPr>
        <w:t>30 минут</w:t>
      </w:r>
      <w:r w:rsidRPr="00CE33CE">
        <w:rPr>
          <w:rFonts w:ascii="Times New Roman" w:hAnsi="Times New Roman" w:cs="Times New Roman"/>
          <w:sz w:val="24"/>
          <w:szCs w:val="24"/>
        </w:rPr>
        <w:t xml:space="preserve">. Иная продолжительность может быть установлена по </w:t>
      </w:r>
    </w:p>
    <w:p w:rsidR="00264A20" w:rsidRPr="00CE33CE" w:rsidRDefault="00264A20" w:rsidP="005F66A7">
      <w:pPr>
        <w:pStyle w:val="af6"/>
        <w:spacing w:line="276" w:lineRule="auto"/>
        <w:ind w:firstLine="0"/>
        <w:rPr>
          <w:rFonts w:ascii="Times New Roman" w:hAnsi="Times New Roman" w:cs="Times New Roman"/>
          <w:sz w:val="24"/>
          <w:szCs w:val="24"/>
        </w:rPr>
      </w:pPr>
      <w:r w:rsidRPr="00CE33CE">
        <w:rPr>
          <w:rFonts w:ascii="Times New Roman" w:hAnsi="Times New Roman" w:cs="Times New Roman"/>
          <w:sz w:val="24"/>
          <w:szCs w:val="24"/>
        </w:rPr>
        <w:t>соглашению сторон трудового договора и закреплена в трудовом договоре.</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6.2.1. Перерыв для отдыха и питания в рабочее время работников не включается.</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6.2.2. Перерыв для отдыха и питания не устанавливается работникам, продолжительность ежедневной работы которых не превышает 4 часа в день.</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lastRenderedPageBreak/>
        <w:t>6.2.3.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6.3. Работникам предоставляются выходные дни (еженедельный непрерывный отдых).</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6.3.1. Продолжительность еженедельного непрерывного отдыха не может быть менее 42 часов.</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6.3.2. При пятидневной рабочей неделе работникам предоставл</w:t>
      </w:r>
      <w:r w:rsidR="005F66A7">
        <w:rPr>
          <w:rFonts w:ascii="Times New Roman" w:hAnsi="Times New Roman" w:cs="Times New Roman"/>
          <w:sz w:val="24"/>
          <w:szCs w:val="24"/>
        </w:rPr>
        <w:t>яются два выходных дня в неделю</w:t>
      </w:r>
      <w:r w:rsidRPr="00CE33CE">
        <w:rPr>
          <w:rFonts w:ascii="Times New Roman" w:hAnsi="Times New Roman" w:cs="Times New Roman"/>
          <w:sz w:val="24"/>
          <w:szCs w:val="24"/>
        </w:rPr>
        <w:t>.</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6.3.4. Для работников, работающих по пятидневной рабочей неделе, вторым выходным днем устанавливается суббота.</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6.3.5. Для работников с иным режимом работы порядок предоставления времени отдыха определяется локальным нормативным актом </w:t>
      </w:r>
      <w:r w:rsidR="005F66A7">
        <w:rPr>
          <w:rFonts w:ascii="Times New Roman" w:hAnsi="Times New Roman" w:cs="Times New Roman"/>
          <w:sz w:val="24"/>
          <w:szCs w:val="24"/>
        </w:rPr>
        <w:t>Учреждения</w:t>
      </w:r>
      <w:r w:rsidRPr="00CE33CE">
        <w:rPr>
          <w:rFonts w:ascii="Times New Roman" w:hAnsi="Times New Roman" w:cs="Times New Roman"/>
          <w:sz w:val="24"/>
          <w:szCs w:val="24"/>
        </w:rPr>
        <w:t xml:space="preserve"> или трудовым договором.</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6.4. Работникам устанавливаются нерабочие праздничные дни.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6.4.1. Нерабочие праздничные дни устанавливаются в соответствии с Трудовым кодексом РФ.</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6.4.2.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6.5. Работа в выходные и нерабочие праздничные дни запрещается, за исключением случаев, предусмотренных Трудовым кодексом РФ.</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6.6. Работникам предоставляются ежегодные отпуска с сохранением места работы (должности) и среднего заработка.</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6.6.1. Работникам предоставляется ежегодный основной оплачиваемый отпуск продолжительностью 28 календарных дней.</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6.6.2. Педагогическим работникам предоставляется ежегодный основной удлиненный оплачиваемый отпуск. Как правило, отпуска предоставляются в период летних каникул.</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6.6.3. Порядок и условия предоставления ежегодного основного удлиненного оплачиваемого отпуска устанавливает нормативный правовой акт Минобрнауки России.</w:t>
      </w:r>
    </w:p>
    <w:p w:rsidR="00C20C82" w:rsidRPr="00CE33CE" w:rsidRDefault="00264A20" w:rsidP="00C20C82">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6.6.4.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Минобрнауки России.</w:t>
      </w:r>
    </w:p>
    <w:p w:rsidR="00264A20" w:rsidRPr="00CE33CE" w:rsidRDefault="00006DFA" w:rsidP="00006DFA">
      <w:pPr>
        <w:pStyle w:val="af6"/>
        <w:spacing w:line="276" w:lineRule="auto"/>
        <w:rPr>
          <w:rFonts w:ascii="Times New Roman" w:hAnsi="Times New Roman" w:cs="Times New Roman"/>
          <w:sz w:val="24"/>
          <w:szCs w:val="24"/>
        </w:rPr>
      </w:pPr>
      <w:r w:rsidRPr="00006DFA">
        <w:rPr>
          <w:rFonts w:ascii="Times New Roman" w:hAnsi="Times New Roman" w:cs="Times New Roman"/>
          <w:sz w:val="24"/>
          <w:szCs w:val="24"/>
        </w:rPr>
        <w:t xml:space="preserve">6.7. </w:t>
      </w:r>
      <w:r w:rsidR="00264A20" w:rsidRPr="00CE33CE">
        <w:rPr>
          <w:rFonts w:ascii="Times New Roman" w:hAnsi="Times New Roman" w:cs="Times New Roman"/>
          <w:sz w:val="24"/>
          <w:szCs w:val="24"/>
        </w:rPr>
        <w:t>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264A20" w:rsidRPr="00CE33CE" w:rsidRDefault="00006DFA" w:rsidP="00264A20">
      <w:pPr>
        <w:pStyle w:val="af6"/>
        <w:spacing w:line="276" w:lineRule="auto"/>
        <w:rPr>
          <w:rFonts w:ascii="Times New Roman" w:hAnsi="Times New Roman" w:cs="Times New Roman"/>
          <w:sz w:val="24"/>
          <w:szCs w:val="24"/>
        </w:rPr>
      </w:pPr>
      <w:r>
        <w:rPr>
          <w:rFonts w:ascii="Times New Roman" w:hAnsi="Times New Roman" w:cs="Times New Roman"/>
          <w:sz w:val="24"/>
          <w:szCs w:val="24"/>
        </w:rPr>
        <w:t>6.7</w:t>
      </w:r>
      <w:r w:rsidR="005F6D39">
        <w:rPr>
          <w:rFonts w:ascii="Times New Roman" w:hAnsi="Times New Roman" w:cs="Times New Roman"/>
          <w:sz w:val="24"/>
          <w:szCs w:val="24"/>
        </w:rPr>
        <w:t>.1</w:t>
      </w:r>
      <w:r w:rsidR="00264A20" w:rsidRPr="00CE33CE">
        <w:rPr>
          <w:rFonts w:ascii="Times New Roman" w:hAnsi="Times New Roman" w:cs="Times New Roman"/>
          <w:sz w:val="24"/>
          <w:szCs w:val="24"/>
        </w:rPr>
        <w:t>.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Минимальная продолжительность ежегодного дополнительного оплачиваемого отпуска указанным работникам составляет 7 календарных дней.</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264A20" w:rsidRPr="00CE33CE" w:rsidRDefault="00C20C82" w:rsidP="00264A20">
      <w:pPr>
        <w:pStyle w:val="af6"/>
        <w:spacing w:line="276" w:lineRule="auto"/>
        <w:rPr>
          <w:rFonts w:ascii="Times New Roman" w:hAnsi="Times New Roman" w:cs="Times New Roman"/>
          <w:sz w:val="24"/>
          <w:szCs w:val="24"/>
        </w:rPr>
      </w:pPr>
      <w:r>
        <w:rPr>
          <w:rFonts w:ascii="Times New Roman" w:hAnsi="Times New Roman" w:cs="Times New Roman"/>
          <w:sz w:val="24"/>
          <w:szCs w:val="24"/>
        </w:rPr>
        <w:lastRenderedPageBreak/>
        <w:t>6.9</w:t>
      </w:r>
      <w:r w:rsidR="00264A20" w:rsidRPr="00CE33CE">
        <w:rPr>
          <w:rFonts w:ascii="Times New Roman" w:hAnsi="Times New Roman" w:cs="Times New Roman"/>
          <w:sz w:val="24"/>
          <w:szCs w:val="24"/>
        </w:rPr>
        <w:t>.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264A20" w:rsidRPr="00CE33CE" w:rsidRDefault="00C20C82" w:rsidP="00264A20">
      <w:pPr>
        <w:pStyle w:val="af6"/>
        <w:spacing w:line="276" w:lineRule="auto"/>
        <w:rPr>
          <w:rFonts w:ascii="Times New Roman" w:hAnsi="Times New Roman" w:cs="Times New Roman"/>
          <w:sz w:val="24"/>
          <w:szCs w:val="24"/>
        </w:rPr>
      </w:pPr>
      <w:r>
        <w:rPr>
          <w:rFonts w:ascii="Times New Roman" w:hAnsi="Times New Roman" w:cs="Times New Roman"/>
          <w:sz w:val="24"/>
          <w:szCs w:val="24"/>
        </w:rPr>
        <w:t>6.10</w:t>
      </w:r>
      <w:r w:rsidR="00264A20" w:rsidRPr="00CE33CE">
        <w:rPr>
          <w:rFonts w:ascii="Times New Roman" w:hAnsi="Times New Roman" w:cs="Times New Roman"/>
          <w:sz w:val="24"/>
          <w:szCs w:val="24"/>
        </w:rPr>
        <w:t>.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264A20" w:rsidRPr="00CE33CE" w:rsidRDefault="00C20C82" w:rsidP="00264A20">
      <w:pPr>
        <w:pStyle w:val="af6"/>
        <w:spacing w:line="276" w:lineRule="auto"/>
        <w:rPr>
          <w:rFonts w:ascii="Times New Roman" w:hAnsi="Times New Roman" w:cs="Times New Roman"/>
          <w:sz w:val="24"/>
          <w:szCs w:val="24"/>
        </w:rPr>
      </w:pPr>
      <w:r>
        <w:rPr>
          <w:rFonts w:ascii="Times New Roman" w:hAnsi="Times New Roman" w:cs="Times New Roman"/>
          <w:sz w:val="24"/>
          <w:szCs w:val="24"/>
        </w:rPr>
        <w:t>6.11</w:t>
      </w:r>
      <w:r w:rsidR="00264A20" w:rsidRPr="00CE33CE">
        <w:rPr>
          <w:rFonts w:ascii="Times New Roman" w:hAnsi="Times New Roman" w:cs="Times New Roman"/>
          <w:sz w:val="24"/>
          <w:szCs w:val="24"/>
        </w:rPr>
        <w:t>. Стаж работы для предоставления ежегодных оплачиваемых отпусков определяется в порядке, предусмотренном Трудовым кодексом РФ.</w:t>
      </w:r>
    </w:p>
    <w:p w:rsidR="00264A20" w:rsidRPr="00CE33CE" w:rsidRDefault="00C20C82" w:rsidP="00ED5C73">
      <w:pPr>
        <w:pStyle w:val="af6"/>
        <w:spacing w:line="276" w:lineRule="auto"/>
        <w:rPr>
          <w:rFonts w:ascii="Times New Roman" w:hAnsi="Times New Roman" w:cs="Times New Roman"/>
          <w:sz w:val="24"/>
          <w:szCs w:val="24"/>
        </w:rPr>
      </w:pPr>
      <w:r>
        <w:rPr>
          <w:rFonts w:ascii="Times New Roman" w:hAnsi="Times New Roman" w:cs="Times New Roman"/>
          <w:sz w:val="24"/>
          <w:szCs w:val="24"/>
        </w:rPr>
        <w:t>6.12</w:t>
      </w:r>
      <w:r w:rsidR="00264A20" w:rsidRPr="00CE33CE">
        <w:rPr>
          <w:rFonts w:ascii="Times New Roman" w:hAnsi="Times New Roman" w:cs="Times New Roman"/>
          <w:sz w:val="24"/>
          <w:szCs w:val="24"/>
        </w:rPr>
        <w:t xml:space="preserve">. Очередность предоставления оплачиваемых отпусков определяется ежегодно в соответствии с графиком отпусков, утверждаемым </w:t>
      </w:r>
      <w:r w:rsidR="00ED5C73">
        <w:rPr>
          <w:rFonts w:ascii="Times New Roman" w:hAnsi="Times New Roman" w:cs="Times New Roman"/>
          <w:sz w:val="24"/>
          <w:szCs w:val="24"/>
        </w:rPr>
        <w:t>Учреждением.</w:t>
      </w:r>
    </w:p>
    <w:p w:rsidR="00264A20" w:rsidRPr="00CE33CE" w:rsidRDefault="00C20C82" w:rsidP="00264A20">
      <w:pPr>
        <w:pStyle w:val="af6"/>
        <w:spacing w:line="276" w:lineRule="auto"/>
        <w:rPr>
          <w:rFonts w:ascii="Times New Roman" w:hAnsi="Times New Roman" w:cs="Times New Roman"/>
          <w:sz w:val="24"/>
          <w:szCs w:val="24"/>
        </w:rPr>
      </w:pPr>
      <w:r>
        <w:rPr>
          <w:rFonts w:ascii="Times New Roman" w:hAnsi="Times New Roman" w:cs="Times New Roman"/>
          <w:sz w:val="24"/>
          <w:szCs w:val="24"/>
        </w:rPr>
        <w:t>6.13</w:t>
      </w:r>
      <w:r w:rsidR="00264A20" w:rsidRPr="00CE33CE">
        <w:rPr>
          <w:rFonts w:ascii="Times New Roman" w:hAnsi="Times New Roman" w:cs="Times New Roman"/>
          <w:sz w:val="24"/>
          <w:szCs w:val="24"/>
        </w:rPr>
        <w:t xml:space="preserve">. </w:t>
      </w:r>
      <w:r w:rsidR="00ED5C73">
        <w:rPr>
          <w:rFonts w:ascii="Times New Roman" w:hAnsi="Times New Roman" w:cs="Times New Roman"/>
          <w:sz w:val="24"/>
          <w:szCs w:val="24"/>
        </w:rPr>
        <w:t>Учреждение</w:t>
      </w:r>
      <w:r w:rsidR="00264A20" w:rsidRPr="00CE33CE">
        <w:rPr>
          <w:rFonts w:ascii="Times New Roman" w:hAnsi="Times New Roman" w:cs="Times New Roman"/>
          <w:sz w:val="24"/>
          <w:szCs w:val="24"/>
        </w:rPr>
        <w:t xml:space="preserve"> утверждает график отпусков не позднее чем за две недели до наступления следующего календарного года.</w:t>
      </w:r>
    </w:p>
    <w:p w:rsidR="00264A20" w:rsidRPr="00CE33CE" w:rsidRDefault="00C20C82" w:rsidP="00264A20">
      <w:pPr>
        <w:pStyle w:val="af6"/>
        <w:spacing w:line="276" w:lineRule="auto"/>
        <w:rPr>
          <w:rFonts w:ascii="Times New Roman" w:hAnsi="Times New Roman" w:cs="Times New Roman"/>
          <w:sz w:val="24"/>
          <w:szCs w:val="24"/>
        </w:rPr>
      </w:pPr>
      <w:r>
        <w:rPr>
          <w:rFonts w:ascii="Times New Roman" w:hAnsi="Times New Roman" w:cs="Times New Roman"/>
          <w:sz w:val="24"/>
          <w:szCs w:val="24"/>
        </w:rPr>
        <w:t>6.14</w:t>
      </w:r>
      <w:r w:rsidR="00264A20" w:rsidRPr="00CE33CE">
        <w:rPr>
          <w:rFonts w:ascii="Times New Roman" w:hAnsi="Times New Roman" w:cs="Times New Roman"/>
          <w:sz w:val="24"/>
          <w:szCs w:val="24"/>
        </w:rPr>
        <w:t xml:space="preserve">. О времени начала отпуска </w:t>
      </w:r>
      <w:r w:rsidR="00ED5C73">
        <w:rPr>
          <w:rFonts w:ascii="Times New Roman" w:hAnsi="Times New Roman" w:cs="Times New Roman"/>
          <w:sz w:val="24"/>
          <w:szCs w:val="24"/>
        </w:rPr>
        <w:t>Учреждение</w:t>
      </w:r>
      <w:r w:rsidR="00264A20" w:rsidRPr="00CE33CE">
        <w:rPr>
          <w:rFonts w:ascii="Times New Roman" w:hAnsi="Times New Roman" w:cs="Times New Roman"/>
          <w:sz w:val="24"/>
          <w:szCs w:val="24"/>
        </w:rPr>
        <w:t xml:space="preserve"> извещает работника под подпись не позднее</w:t>
      </w:r>
      <w:r w:rsidR="00ED5C73">
        <w:rPr>
          <w:rFonts w:ascii="Times New Roman" w:hAnsi="Times New Roman" w:cs="Times New Roman"/>
          <w:sz w:val="24"/>
          <w:szCs w:val="24"/>
        </w:rPr>
        <w:t>,</w:t>
      </w:r>
      <w:r w:rsidR="00264A20" w:rsidRPr="00CE33CE">
        <w:rPr>
          <w:rFonts w:ascii="Times New Roman" w:hAnsi="Times New Roman" w:cs="Times New Roman"/>
          <w:sz w:val="24"/>
          <w:szCs w:val="24"/>
        </w:rPr>
        <w:t xml:space="preserve"> чем за две недели до его начала.</w:t>
      </w:r>
    </w:p>
    <w:p w:rsidR="00264A20" w:rsidRPr="00CE33CE" w:rsidRDefault="00C20C82" w:rsidP="00264A20">
      <w:pPr>
        <w:pStyle w:val="af6"/>
        <w:spacing w:line="276" w:lineRule="auto"/>
        <w:rPr>
          <w:rFonts w:ascii="Times New Roman" w:hAnsi="Times New Roman" w:cs="Times New Roman"/>
          <w:sz w:val="24"/>
          <w:szCs w:val="24"/>
        </w:rPr>
      </w:pPr>
      <w:r>
        <w:rPr>
          <w:rFonts w:ascii="Times New Roman" w:hAnsi="Times New Roman" w:cs="Times New Roman"/>
          <w:sz w:val="24"/>
          <w:szCs w:val="24"/>
        </w:rPr>
        <w:t>6.15</w:t>
      </w:r>
      <w:r w:rsidR="00264A20" w:rsidRPr="00CE33CE">
        <w:rPr>
          <w:rFonts w:ascii="Times New Roman" w:hAnsi="Times New Roman" w:cs="Times New Roman"/>
          <w:sz w:val="24"/>
          <w:szCs w:val="24"/>
        </w:rPr>
        <w:t xml:space="preserve">. </w:t>
      </w:r>
      <w:r w:rsidR="00ED5C73">
        <w:rPr>
          <w:rFonts w:ascii="Times New Roman" w:hAnsi="Times New Roman" w:cs="Times New Roman"/>
          <w:sz w:val="24"/>
          <w:szCs w:val="24"/>
        </w:rPr>
        <w:t xml:space="preserve">Учреждение </w:t>
      </w:r>
      <w:r w:rsidR="00264A20" w:rsidRPr="00CE33CE">
        <w:rPr>
          <w:rFonts w:ascii="Times New Roman" w:hAnsi="Times New Roman" w:cs="Times New Roman"/>
          <w:sz w:val="24"/>
          <w:szCs w:val="24"/>
        </w:rPr>
        <w:t>продлевает или переносит ежегодный оплачиваемый отпуск с учетом пожеланий работника в случаях, предусмотренных трудовым законодательством.</w:t>
      </w:r>
    </w:p>
    <w:p w:rsidR="00264A20" w:rsidRPr="00CE33CE" w:rsidRDefault="00C20C82" w:rsidP="00264A20">
      <w:pPr>
        <w:pStyle w:val="af6"/>
        <w:spacing w:line="276" w:lineRule="auto"/>
        <w:rPr>
          <w:rFonts w:ascii="Times New Roman" w:hAnsi="Times New Roman" w:cs="Times New Roman"/>
          <w:sz w:val="24"/>
          <w:szCs w:val="24"/>
        </w:rPr>
      </w:pPr>
      <w:r>
        <w:rPr>
          <w:rFonts w:ascii="Times New Roman" w:hAnsi="Times New Roman" w:cs="Times New Roman"/>
          <w:sz w:val="24"/>
          <w:szCs w:val="24"/>
        </w:rPr>
        <w:t>6.16</w:t>
      </w:r>
      <w:r w:rsidR="00264A20" w:rsidRPr="00CE33CE">
        <w:rPr>
          <w:rFonts w:ascii="Times New Roman" w:hAnsi="Times New Roman" w:cs="Times New Roman"/>
          <w:sz w:val="24"/>
          <w:szCs w:val="24"/>
        </w:rPr>
        <w:t xml:space="preserve">. По соглашению между работником и </w:t>
      </w:r>
      <w:r w:rsidR="00ED5C73">
        <w:rPr>
          <w:rFonts w:ascii="Times New Roman" w:hAnsi="Times New Roman" w:cs="Times New Roman"/>
          <w:sz w:val="24"/>
          <w:szCs w:val="24"/>
        </w:rPr>
        <w:t>Учреждением</w:t>
      </w:r>
      <w:r w:rsidR="00264A20" w:rsidRPr="00CE33CE">
        <w:rPr>
          <w:rFonts w:ascii="Times New Roman" w:hAnsi="Times New Roman" w:cs="Times New Roman"/>
          <w:sz w:val="24"/>
          <w:szCs w:val="24"/>
        </w:rPr>
        <w:t xml:space="preserve">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264A20" w:rsidRPr="00CE33CE" w:rsidRDefault="00C20C82" w:rsidP="00264A20">
      <w:pPr>
        <w:pStyle w:val="af6"/>
        <w:spacing w:line="276" w:lineRule="auto"/>
        <w:rPr>
          <w:rFonts w:ascii="Times New Roman" w:hAnsi="Times New Roman" w:cs="Times New Roman"/>
          <w:sz w:val="24"/>
          <w:szCs w:val="24"/>
        </w:rPr>
      </w:pPr>
      <w:r>
        <w:rPr>
          <w:rFonts w:ascii="Times New Roman" w:hAnsi="Times New Roman" w:cs="Times New Roman"/>
          <w:sz w:val="24"/>
          <w:szCs w:val="24"/>
        </w:rPr>
        <w:t>6.17</w:t>
      </w:r>
      <w:r w:rsidR="00264A20" w:rsidRPr="00CE33CE">
        <w:rPr>
          <w:rFonts w:ascii="Times New Roman" w:hAnsi="Times New Roman" w:cs="Times New Roman"/>
          <w:sz w:val="24"/>
          <w:szCs w:val="24"/>
        </w:rPr>
        <w:t xml:space="preserve">. </w:t>
      </w:r>
      <w:r w:rsidR="00ED5C73">
        <w:rPr>
          <w:rFonts w:ascii="Times New Roman" w:hAnsi="Times New Roman" w:cs="Times New Roman"/>
          <w:sz w:val="24"/>
          <w:szCs w:val="24"/>
        </w:rPr>
        <w:t>Учреждение</w:t>
      </w:r>
      <w:r w:rsidR="00264A20" w:rsidRPr="00CE33CE">
        <w:rPr>
          <w:rFonts w:ascii="Times New Roman" w:hAnsi="Times New Roman" w:cs="Times New Roman"/>
          <w:sz w:val="24"/>
          <w:szCs w:val="24"/>
        </w:rPr>
        <w:t xml:space="preserve"> может отозвать работника из отпуска только с его согласия. Неиспользованная в связи с этим часть отпуска </w:t>
      </w:r>
      <w:r w:rsidR="00ED5C73">
        <w:rPr>
          <w:rFonts w:ascii="Times New Roman" w:hAnsi="Times New Roman" w:cs="Times New Roman"/>
          <w:sz w:val="24"/>
          <w:szCs w:val="24"/>
        </w:rPr>
        <w:t>Учреждение</w:t>
      </w:r>
      <w:r w:rsidR="00264A20" w:rsidRPr="00CE33CE">
        <w:rPr>
          <w:rFonts w:ascii="Times New Roman" w:hAnsi="Times New Roman" w:cs="Times New Roman"/>
          <w:sz w:val="24"/>
          <w:szCs w:val="24"/>
        </w:rPr>
        <w:t xml:space="preserve">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264A20" w:rsidRPr="00CE33CE" w:rsidRDefault="00C20C82" w:rsidP="00264A20">
      <w:pPr>
        <w:pStyle w:val="af6"/>
        <w:spacing w:line="276" w:lineRule="auto"/>
        <w:rPr>
          <w:rFonts w:ascii="Times New Roman" w:hAnsi="Times New Roman" w:cs="Times New Roman"/>
          <w:sz w:val="24"/>
          <w:szCs w:val="24"/>
        </w:rPr>
      </w:pPr>
      <w:r>
        <w:rPr>
          <w:rFonts w:ascii="Times New Roman" w:hAnsi="Times New Roman" w:cs="Times New Roman"/>
          <w:sz w:val="24"/>
          <w:szCs w:val="24"/>
        </w:rPr>
        <w:t>6.18</w:t>
      </w:r>
      <w:r w:rsidR="00264A20" w:rsidRPr="00CE33CE">
        <w:rPr>
          <w:rFonts w:ascii="Times New Roman" w:hAnsi="Times New Roman" w:cs="Times New Roman"/>
          <w:sz w:val="24"/>
          <w:szCs w:val="24"/>
        </w:rPr>
        <w:t>.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264A20" w:rsidRPr="00CE33CE" w:rsidRDefault="00C20C82" w:rsidP="00264A20">
      <w:pPr>
        <w:pStyle w:val="af6"/>
        <w:spacing w:line="276" w:lineRule="auto"/>
        <w:rPr>
          <w:rFonts w:ascii="Times New Roman" w:hAnsi="Times New Roman" w:cs="Times New Roman"/>
          <w:sz w:val="24"/>
          <w:szCs w:val="24"/>
        </w:rPr>
      </w:pPr>
      <w:r>
        <w:rPr>
          <w:rFonts w:ascii="Times New Roman" w:hAnsi="Times New Roman" w:cs="Times New Roman"/>
          <w:sz w:val="24"/>
          <w:szCs w:val="24"/>
        </w:rPr>
        <w:t>6.19</w:t>
      </w:r>
      <w:r w:rsidR="00264A20" w:rsidRPr="00CE33CE">
        <w:rPr>
          <w:rFonts w:ascii="Times New Roman" w:hAnsi="Times New Roman" w:cs="Times New Roman"/>
          <w:sz w:val="24"/>
          <w:szCs w:val="24"/>
        </w:rPr>
        <w:t>.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264A20" w:rsidRPr="00CE33CE" w:rsidRDefault="00C20C82" w:rsidP="00264A20">
      <w:pPr>
        <w:pStyle w:val="af6"/>
        <w:spacing w:line="276" w:lineRule="auto"/>
        <w:rPr>
          <w:rFonts w:ascii="Times New Roman" w:hAnsi="Times New Roman" w:cs="Times New Roman"/>
          <w:sz w:val="24"/>
          <w:szCs w:val="24"/>
        </w:rPr>
      </w:pPr>
      <w:r>
        <w:rPr>
          <w:rFonts w:ascii="Times New Roman" w:hAnsi="Times New Roman" w:cs="Times New Roman"/>
          <w:sz w:val="24"/>
          <w:szCs w:val="24"/>
        </w:rPr>
        <w:t>6.20</w:t>
      </w:r>
      <w:r w:rsidR="00264A20" w:rsidRPr="00CE33CE">
        <w:rPr>
          <w:rFonts w:ascii="Times New Roman" w:hAnsi="Times New Roman" w:cs="Times New Roman"/>
          <w:sz w:val="24"/>
          <w:szCs w:val="24"/>
        </w:rPr>
        <w:t>. При увольнении работнику выплачивается денежная компенсация за все неиспользованные отпуска.</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264A20" w:rsidRDefault="00C20C82" w:rsidP="007C5AB5">
      <w:pPr>
        <w:pStyle w:val="af6"/>
        <w:spacing w:line="276" w:lineRule="auto"/>
        <w:rPr>
          <w:rFonts w:ascii="Times New Roman" w:hAnsi="Times New Roman" w:cs="Times New Roman"/>
          <w:sz w:val="24"/>
          <w:szCs w:val="24"/>
        </w:rPr>
      </w:pPr>
      <w:r>
        <w:rPr>
          <w:rFonts w:ascii="Times New Roman" w:hAnsi="Times New Roman" w:cs="Times New Roman"/>
          <w:sz w:val="24"/>
          <w:szCs w:val="24"/>
        </w:rPr>
        <w:t>6.21</w:t>
      </w:r>
      <w:r w:rsidR="00264A20" w:rsidRPr="00CE33CE">
        <w:rPr>
          <w:rFonts w:ascii="Times New Roman" w:hAnsi="Times New Roman" w:cs="Times New Roman"/>
          <w:sz w:val="24"/>
          <w:szCs w:val="24"/>
        </w:rPr>
        <w:t xml:space="preserve">. Педагогическим работникам </w:t>
      </w:r>
      <w:r w:rsidR="00ED5C73">
        <w:rPr>
          <w:rFonts w:ascii="Times New Roman" w:hAnsi="Times New Roman" w:cs="Times New Roman"/>
          <w:sz w:val="24"/>
          <w:szCs w:val="24"/>
        </w:rPr>
        <w:t>Учреждения</w:t>
      </w:r>
      <w:r w:rsidR="00264A20" w:rsidRPr="00CE33CE">
        <w:rPr>
          <w:rFonts w:ascii="Times New Roman" w:hAnsi="Times New Roman" w:cs="Times New Roman"/>
          <w:sz w:val="24"/>
          <w:szCs w:val="24"/>
        </w:rPr>
        <w:t xml:space="preserve"> не реже чем через каждые 10 лет непрерывной педагогической работы предоставляется длительный отпуск сроком до одного года.Порядок и условия предоставления длительного отпуска определяет нормативный правовой акт Минобрнауки России.</w:t>
      </w:r>
    </w:p>
    <w:p w:rsidR="007C5AB5" w:rsidRPr="007C5AB5" w:rsidRDefault="007C5AB5" w:rsidP="007C5AB5">
      <w:pPr>
        <w:pStyle w:val="af6"/>
        <w:spacing w:line="276" w:lineRule="auto"/>
        <w:rPr>
          <w:rFonts w:ascii="Times New Roman" w:hAnsi="Times New Roman" w:cs="Times New Roman"/>
          <w:sz w:val="24"/>
          <w:szCs w:val="24"/>
        </w:rPr>
      </w:pPr>
    </w:p>
    <w:p w:rsidR="00264A20" w:rsidRPr="00CE33CE" w:rsidRDefault="00264A20" w:rsidP="00264A20">
      <w:pPr>
        <w:jc w:val="center"/>
        <w:rPr>
          <w:rFonts w:ascii="Times New Roman" w:hAnsi="Times New Roman"/>
          <w:b/>
          <w:sz w:val="24"/>
          <w:szCs w:val="24"/>
        </w:rPr>
      </w:pPr>
      <w:r w:rsidRPr="00CE33CE">
        <w:rPr>
          <w:rFonts w:ascii="Times New Roman" w:hAnsi="Times New Roman"/>
          <w:b/>
          <w:sz w:val="24"/>
          <w:szCs w:val="24"/>
        </w:rPr>
        <w:lastRenderedPageBreak/>
        <w:t>7. Поощрения за успехи в работе</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а) объявление благодарности;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б) выдача премии;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в) награждение ценным подарком;</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г) награждение почетными грамотами.</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7.2. Поощрения применяются работодателем. Представительный орган </w:t>
      </w:r>
      <w:r w:rsidR="00ED5C73">
        <w:rPr>
          <w:rFonts w:ascii="Times New Roman" w:hAnsi="Times New Roman" w:cs="Times New Roman"/>
          <w:sz w:val="24"/>
          <w:szCs w:val="24"/>
        </w:rPr>
        <w:t>Учреждения</w:t>
      </w:r>
      <w:r w:rsidRPr="00CE33CE">
        <w:rPr>
          <w:rFonts w:ascii="Times New Roman" w:hAnsi="Times New Roman" w:cs="Times New Roman"/>
          <w:sz w:val="24"/>
          <w:szCs w:val="24"/>
        </w:rPr>
        <w:t xml:space="preserve"> вправе выступить с инициативой поощрения работника, которая подлежит обязательному рассмотрению работодателем.</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7.3. За особые трудовые заслуги работники </w:t>
      </w:r>
      <w:r w:rsidR="00ED5C73">
        <w:rPr>
          <w:rFonts w:ascii="Times New Roman" w:hAnsi="Times New Roman" w:cs="Times New Roman"/>
          <w:sz w:val="24"/>
          <w:szCs w:val="24"/>
        </w:rPr>
        <w:t>Учреждения</w:t>
      </w:r>
      <w:r w:rsidR="00744803">
        <w:rPr>
          <w:rFonts w:ascii="Times New Roman" w:hAnsi="Times New Roman" w:cs="Times New Roman"/>
          <w:sz w:val="24"/>
          <w:szCs w:val="24"/>
        </w:rPr>
        <w:t xml:space="preserve"> </w:t>
      </w:r>
      <w:r w:rsidRPr="00CE33CE">
        <w:rPr>
          <w:rFonts w:ascii="Times New Roman" w:hAnsi="Times New Roman" w:cs="Times New Roman"/>
          <w:sz w:val="24"/>
          <w:szCs w:val="24"/>
        </w:rPr>
        <w:t>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264A20" w:rsidRDefault="00264A20" w:rsidP="00ED5C73">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7.4. При применении мер поощрения сочетается материальное и моральное стимулирование труда. Поощрения объя</w:t>
      </w:r>
      <w:r w:rsidR="009B1406">
        <w:rPr>
          <w:rFonts w:ascii="Times New Roman" w:hAnsi="Times New Roman" w:cs="Times New Roman"/>
          <w:sz w:val="24"/>
          <w:szCs w:val="24"/>
        </w:rPr>
        <w:t>вляются в приказе</w:t>
      </w:r>
      <w:r w:rsidRPr="00CE33CE">
        <w:rPr>
          <w:rFonts w:ascii="Times New Roman" w:hAnsi="Times New Roman" w:cs="Times New Roman"/>
          <w:sz w:val="24"/>
          <w:szCs w:val="24"/>
        </w:rPr>
        <w:t xml:space="preserve">, доводятся до сведения всего коллектива </w:t>
      </w:r>
      <w:r w:rsidR="00ED5C73">
        <w:rPr>
          <w:rFonts w:ascii="Times New Roman" w:hAnsi="Times New Roman" w:cs="Times New Roman"/>
          <w:sz w:val="24"/>
          <w:szCs w:val="24"/>
        </w:rPr>
        <w:t>Учреждения</w:t>
      </w:r>
      <w:r w:rsidR="003A3E67">
        <w:rPr>
          <w:rFonts w:ascii="Times New Roman" w:hAnsi="Times New Roman" w:cs="Times New Roman"/>
          <w:sz w:val="24"/>
          <w:szCs w:val="24"/>
        </w:rPr>
        <w:t xml:space="preserve"> </w:t>
      </w:r>
      <w:r w:rsidRPr="00CE33CE">
        <w:rPr>
          <w:rFonts w:ascii="Times New Roman" w:hAnsi="Times New Roman" w:cs="Times New Roman"/>
          <w:sz w:val="24"/>
          <w:szCs w:val="24"/>
        </w:rPr>
        <w:t>и заносятся в трудовую книжку работника.</w:t>
      </w:r>
    </w:p>
    <w:p w:rsidR="00ED5C73" w:rsidRPr="00CE33CE" w:rsidRDefault="00ED5C73" w:rsidP="00ED5C73">
      <w:pPr>
        <w:pStyle w:val="af6"/>
        <w:spacing w:line="276" w:lineRule="auto"/>
        <w:rPr>
          <w:rFonts w:ascii="Times New Roman" w:hAnsi="Times New Roman" w:cs="Times New Roman"/>
          <w:sz w:val="24"/>
          <w:szCs w:val="24"/>
        </w:rPr>
      </w:pPr>
    </w:p>
    <w:p w:rsidR="00264A20" w:rsidRPr="00CE33CE" w:rsidRDefault="00264A20" w:rsidP="00264A20">
      <w:pPr>
        <w:jc w:val="center"/>
        <w:rPr>
          <w:rFonts w:ascii="Times New Roman" w:hAnsi="Times New Roman"/>
          <w:b/>
          <w:sz w:val="24"/>
          <w:szCs w:val="24"/>
        </w:rPr>
      </w:pPr>
      <w:r w:rsidRPr="00CE33CE">
        <w:rPr>
          <w:rFonts w:ascii="Times New Roman" w:hAnsi="Times New Roman"/>
          <w:b/>
          <w:sz w:val="24"/>
          <w:szCs w:val="24"/>
        </w:rPr>
        <w:t>8. Ответственность за нарушение трудовой дисциплины</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8.1.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w:t>
      </w:r>
      <w:r w:rsidR="00ED5C73">
        <w:rPr>
          <w:rFonts w:ascii="Times New Roman" w:hAnsi="Times New Roman" w:cs="Times New Roman"/>
          <w:sz w:val="24"/>
          <w:szCs w:val="24"/>
        </w:rPr>
        <w:t>Уставом Учреждения</w:t>
      </w:r>
      <w:r w:rsidRPr="00CE33CE">
        <w:rPr>
          <w:rFonts w:ascii="Times New Roman" w:hAnsi="Times New Roman" w:cs="Times New Roman"/>
          <w:sz w:val="24"/>
          <w:szCs w:val="24"/>
        </w:rPr>
        <w:t xml:space="preserve">, настоящими Правилами, иными локальными нормативными актами </w:t>
      </w:r>
      <w:r w:rsidR="00ED5C73">
        <w:rPr>
          <w:rFonts w:ascii="Times New Roman" w:hAnsi="Times New Roman" w:cs="Times New Roman"/>
          <w:sz w:val="24"/>
          <w:szCs w:val="24"/>
        </w:rPr>
        <w:t>Учреждения</w:t>
      </w:r>
      <w:r w:rsidRPr="00CE33CE">
        <w:rPr>
          <w:rFonts w:ascii="Times New Roman" w:hAnsi="Times New Roman" w:cs="Times New Roman"/>
          <w:sz w:val="24"/>
          <w:szCs w:val="24"/>
        </w:rPr>
        <w:t>,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8.2. За нарушение трудовой дисциплины работодатель</w:t>
      </w:r>
      <w:r w:rsidR="00744803">
        <w:rPr>
          <w:rFonts w:ascii="Times New Roman" w:hAnsi="Times New Roman" w:cs="Times New Roman"/>
          <w:sz w:val="24"/>
          <w:szCs w:val="24"/>
        </w:rPr>
        <w:t xml:space="preserve"> </w:t>
      </w:r>
      <w:r w:rsidRPr="00CE33CE">
        <w:rPr>
          <w:rFonts w:ascii="Times New Roman" w:hAnsi="Times New Roman" w:cs="Times New Roman"/>
          <w:sz w:val="24"/>
          <w:szCs w:val="24"/>
        </w:rPr>
        <w:t>может наложить следующие дисциплинарные взыскания:</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а) замечание;</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б) выговор;</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в) увольнение по соответствующим основаниям.</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8.3. До наложения взыскания от работника должны быть затребованы объяснения в письменной форме. </w:t>
      </w:r>
      <w:r w:rsidR="00BB655F">
        <w:rPr>
          <w:rFonts w:ascii="Times New Roman" w:hAnsi="Times New Roman" w:cs="Times New Roman"/>
          <w:sz w:val="24"/>
          <w:szCs w:val="24"/>
        </w:rPr>
        <w:t>Если по истечении двух рабочих дней указанное объяснение</w:t>
      </w:r>
      <w:r w:rsidR="00744803">
        <w:rPr>
          <w:rFonts w:ascii="Times New Roman" w:hAnsi="Times New Roman" w:cs="Times New Roman"/>
          <w:sz w:val="24"/>
          <w:szCs w:val="24"/>
        </w:rPr>
        <w:t xml:space="preserve"> </w:t>
      </w:r>
      <w:r w:rsidR="00BB655F">
        <w:rPr>
          <w:rFonts w:ascii="Times New Roman" w:hAnsi="Times New Roman" w:cs="Times New Roman"/>
          <w:sz w:val="24"/>
          <w:szCs w:val="24"/>
        </w:rPr>
        <w:t xml:space="preserve">работником не предоставлено, то </w:t>
      </w:r>
      <w:r w:rsidRPr="00CE33CE">
        <w:rPr>
          <w:rFonts w:ascii="Times New Roman" w:hAnsi="Times New Roman" w:cs="Times New Roman"/>
          <w:sz w:val="24"/>
          <w:szCs w:val="24"/>
        </w:rPr>
        <w:t xml:space="preserve">составляется </w:t>
      </w:r>
      <w:r w:rsidR="00BB655F">
        <w:rPr>
          <w:rFonts w:ascii="Times New Roman" w:hAnsi="Times New Roman" w:cs="Times New Roman"/>
          <w:sz w:val="24"/>
          <w:szCs w:val="24"/>
        </w:rPr>
        <w:t>соответствующий акт. Не</w:t>
      </w:r>
      <w:r w:rsidR="00744803">
        <w:rPr>
          <w:rFonts w:ascii="Times New Roman" w:hAnsi="Times New Roman" w:cs="Times New Roman"/>
          <w:sz w:val="24"/>
          <w:szCs w:val="24"/>
        </w:rPr>
        <w:t xml:space="preserve"> </w:t>
      </w:r>
      <w:r w:rsidR="00BB655F">
        <w:rPr>
          <w:rFonts w:ascii="Times New Roman" w:hAnsi="Times New Roman" w:cs="Times New Roman"/>
          <w:sz w:val="24"/>
          <w:szCs w:val="24"/>
        </w:rPr>
        <w:t xml:space="preserve">предоставление работником объяснения не является препятствие для применения дисциплинарного взыскания. </w:t>
      </w:r>
    </w:p>
    <w:p w:rsidR="00264A20" w:rsidRPr="00CE33CE" w:rsidRDefault="00264A20" w:rsidP="00ED5C73">
      <w:pPr>
        <w:spacing w:after="0"/>
        <w:jc w:val="both"/>
        <w:rPr>
          <w:rFonts w:ascii="Times New Roman" w:hAnsi="Times New Roman"/>
          <w:sz w:val="24"/>
          <w:szCs w:val="24"/>
        </w:rPr>
      </w:pPr>
      <w:r w:rsidRPr="00CE33CE">
        <w:rPr>
          <w:rFonts w:ascii="Times New Roman" w:hAnsi="Times New Roman"/>
          <w:sz w:val="24"/>
          <w:szCs w:val="24"/>
        </w:rPr>
        <w:t xml:space="preserve">Дисциплинарные взыскания налагаются не </w:t>
      </w:r>
      <w:r w:rsidR="008B6626">
        <w:rPr>
          <w:rFonts w:ascii="Times New Roman" w:hAnsi="Times New Roman"/>
          <w:sz w:val="24"/>
          <w:szCs w:val="24"/>
        </w:rPr>
        <w:t>позднее одного месяца со дня</w:t>
      </w:r>
      <w:r w:rsidRPr="00CE33CE">
        <w:rPr>
          <w:rFonts w:ascii="Times New Roman" w:hAnsi="Times New Roman"/>
          <w:sz w:val="24"/>
          <w:szCs w:val="24"/>
        </w:rPr>
        <w:t xml:space="preserve"> обнаружения</w:t>
      </w:r>
      <w:r w:rsidR="00BB655F">
        <w:rPr>
          <w:rFonts w:ascii="Times New Roman" w:hAnsi="Times New Roman"/>
          <w:sz w:val="24"/>
          <w:szCs w:val="24"/>
        </w:rPr>
        <w:t xml:space="preserve"> проступка</w:t>
      </w:r>
      <w:r w:rsidRPr="00CE33CE">
        <w:rPr>
          <w:rFonts w:ascii="Times New Roman" w:hAnsi="Times New Roman"/>
          <w:sz w:val="24"/>
          <w:szCs w:val="24"/>
        </w:rPr>
        <w:t>, не считая времени болезни или</w:t>
      </w:r>
      <w:r w:rsidR="009D0223">
        <w:rPr>
          <w:rFonts w:ascii="Times New Roman" w:hAnsi="Times New Roman"/>
          <w:sz w:val="24"/>
          <w:szCs w:val="24"/>
        </w:rPr>
        <w:t xml:space="preserve"> пребывания работника в отпуске, а также времени, необходимого на учёт мнения представительного органа работников.</w:t>
      </w:r>
    </w:p>
    <w:p w:rsidR="00264A20" w:rsidRDefault="00264A20" w:rsidP="00ED5C73">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Дисциплинарное взыскание</w:t>
      </w:r>
      <w:r w:rsidR="009D0223">
        <w:rPr>
          <w:rFonts w:ascii="Times New Roman" w:hAnsi="Times New Roman" w:cs="Times New Roman"/>
          <w:sz w:val="24"/>
          <w:szCs w:val="24"/>
        </w:rPr>
        <w:t xml:space="preserve">,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w:t>
      </w:r>
      <w:r w:rsidRPr="00CE33CE">
        <w:rPr>
          <w:rFonts w:ascii="Times New Roman" w:hAnsi="Times New Roman" w:cs="Times New Roman"/>
          <w:sz w:val="24"/>
          <w:szCs w:val="24"/>
        </w:rPr>
        <w:t xml:space="preserve"> не может быть наложено после шести месяцев, прошед</w:t>
      </w:r>
      <w:r w:rsidR="009D0223">
        <w:rPr>
          <w:rFonts w:ascii="Times New Roman" w:hAnsi="Times New Roman" w:cs="Times New Roman"/>
          <w:sz w:val="24"/>
          <w:szCs w:val="24"/>
        </w:rPr>
        <w:t xml:space="preserve">ших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 установленных законодательством Российской Федерации о противодействии коррупции, не может быть применено позднее </w:t>
      </w:r>
      <w:r w:rsidR="009D0223">
        <w:rPr>
          <w:rFonts w:ascii="Times New Roman" w:hAnsi="Times New Roman" w:cs="Times New Roman"/>
          <w:sz w:val="24"/>
          <w:szCs w:val="24"/>
        </w:rPr>
        <w:lastRenderedPageBreak/>
        <w:t xml:space="preserve">трёх лет со дня совершения проступка. </w:t>
      </w:r>
      <w:r w:rsidRPr="00CE33CE">
        <w:rPr>
          <w:rFonts w:ascii="Times New Roman" w:hAnsi="Times New Roman" w:cs="Times New Roman"/>
          <w:sz w:val="24"/>
          <w:szCs w:val="24"/>
        </w:rPr>
        <w:t xml:space="preserve"> В указанные сроки не включается время производства по уголовному делу.</w:t>
      </w:r>
    </w:p>
    <w:p w:rsidR="00264A20" w:rsidRPr="00CE33CE" w:rsidRDefault="00264A20" w:rsidP="00ED5C73">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264A20" w:rsidRPr="00CE33CE" w:rsidRDefault="00264A20" w:rsidP="00ED5C73">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8.4.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8.5. Приказ</w:t>
      </w:r>
      <w:r w:rsidR="009D0223">
        <w:rPr>
          <w:rFonts w:ascii="Times New Roman" w:hAnsi="Times New Roman" w:cs="Times New Roman"/>
          <w:sz w:val="24"/>
          <w:szCs w:val="24"/>
        </w:rPr>
        <w:t xml:space="preserve"> (распоряжение) </w:t>
      </w:r>
      <w:r w:rsidRPr="00CE33CE">
        <w:rPr>
          <w:rFonts w:ascii="Times New Roman" w:hAnsi="Times New Roman" w:cs="Times New Roman"/>
          <w:sz w:val="24"/>
          <w:szCs w:val="24"/>
        </w:rPr>
        <w:t>о наложении дисциплинарного взыскания объявляется работнику под подпись в трехдневный срок со дня его из</w:t>
      </w:r>
      <w:r w:rsidR="008B6626">
        <w:rPr>
          <w:rFonts w:ascii="Times New Roman" w:hAnsi="Times New Roman" w:cs="Times New Roman"/>
          <w:sz w:val="24"/>
          <w:szCs w:val="24"/>
        </w:rPr>
        <w:t>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264A20" w:rsidRPr="00CE33CE"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8.6.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264A20" w:rsidRDefault="00264A20" w:rsidP="00264A20">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8.7. Работодатель по своей инициативе или по просьбе самого работника, ходатайству его непосредственного руководителя или представительного органа работн</w:t>
      </w:r>
      <w:r w:rsidR="00ED5C73">
        <w:rPr>
          <w:rFonts w:ascii="Times New Roman" w:hAnsi="Times New Roman" w:cs="Times New Roman"/>
          <w:sz w:val="24"/>
          <w:szCs w:val="24"/>
        </w:rPr>
        <w:t>иков Учреждения</w:t>
      </w:r>
      <w:r w:rsidRPr="00CE33CE">
        <w:rPr>
          <w:rFonts w:ascii="Times New Roman" w:hAnsi="Times New Roman" w:cs="Times New Roman"/>
          <w:sz w:val="24"/>
          <w:szCs w:val="24"/>
        </w:rPr>
        <w:t xml:space="preserve"> имеет право снять взыскание до истечения года со дня его применения.</w:t>
      </w:r>
    </w:p>
    <w:p w:rsidR="008B6626" w:rsidRPr="00CE33CE" w:rsidRDefault="008B6626" w:rsidP="00264A20">
      <w:pPr>
        <w:pStyle w:val="af6"/>
        <w:spacing w:line="276" w:lineRule="auto"/>
        <w:rPr>
          <w:rFonts w:ascii="Times New Roman" w:hAnsi="Times New Roman" w:cs="Times New Roman"/>
          <w:sz w:val="24"/>
          <w:szCs w:val="24"/>
        </w:rPr>
      </w:pPr>
      <w:r>
        <w:rPr>
          <w:rFonts w:ascii="Times New Roman" w:hAnsi="Times New Roman" w:cs="Times New Roman"/>
          <w:sz w:val="24"/>
          <w:szCs w:val="24"/>
        </w:rPr>
        <w:t>8.8.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264A20" w:rsidRPr="00CE33CE" w:rsidRDefault="00264A20" w:rsidP="00264A20">
      <w:pPr>
        <w:jc w:val="center"/>
        <w:rPr>
          <w:rFonts w:ascii="Times New Roman" w:hAnsi="Times New Roman"/>
          <w:b/>
          <w:sz w:val="24"/>
          <w:szCs w:val="24"/>
        </w:rPr>
      </w:pPr>
      <w:r w:rsidRPr="00CE33CE">
        <w:rPr>
          <w:rFonts w:ascii="Times New Roman" w:hAnsi="Times New Roman"/>
          <w:b/>
          <w:sz w:val="24"/>
          <w:szCs w:val="24"/>
        </w:rPr>
        <w:t>9. Заключительные положения</w:t>
      </w:r>
    </w:p>
    <w:p w:rsidR="00264A20" w:rsidRPr="00CE33CE" w:rsidRDefault="00264A20" w:rsidP="00ED5C73">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 xml:space="preserve">9.1. Настоящие Правила утверждаются </w:t>
      </w:r>
      <w:r w:rsidR="00ED5C73">
        <w:rPr>
          <w:rFonts w:ascii="Times New Roman" w:hAnsi="Times New Roman" w:cs="Times New Roman"/>
          <w:sz w:val="24"/>
          <w:szCs w:val="24"/>
        </w:rPr>
        <w:t xml:space="preserve"> директором Учреждения</w:t>
      </w:r>
      <w:r w:rsidRPr="00CE33CE">
        <w:rPr>
          <w:rFonts w:ascii="Times New Roman" w:hAnsi="Times New Roman" w:cs="Times New Roman"/>
          <w:sz w:val="24"/>
          <w:szCs w:val="24"/>
        </w:rPr>
        <w:t xml:space="preserve"> с учетом мнения </w:t>
      </w:r>
      <w:r w:rsidR="00ED5C73">
        <w:rPr>
          <w:rFonts w:ascii="Times New Roman" w:hAnsi="Times New Roman" w:cs="Times New Roman"/>
          <w:sz w:val="24"/>
          <w:szCs w:val="24"/>
        </w:rPr>
        <w:t>председателя пр</w:t>
      </w:r>
      <w:r w:rsidR="00055D5D">
        <w:rPr>
          <w:rFonts w:ascii="Times New Roman" w:hAnsi="Times New Roman" w:cs="Times New Roman"/>
          <w:sz w:val="24"/>
          <w:szCs w:val="24"/>
        </w:rPr>
        <w:t>офсоюзного комитета МБОУ «СОШ №24</w:t>
      </w:r>
      <w:r w:rsidR="00ED5C73">
        <w:rPr>
          <w:rFonts w:ascii="Times New Roman" w:hAnsi="Times New Roman" w:cs="Times New Roman"/>
          <w:sz w:val="24"/>
          <w:szCs w:val="24"/>
        </w:rPr>
        <w:t>» Партизанского ГО</w:t>
      </w:r>
      <w:r w:rsidRPr="00CE33CE">
        <w:rPr>
          <w:rFonts w:ascii="Times New Roman" w:hAnsi="Times New Roman" w:cs="Times New Roman"/>
          <w:sz w:val="24"/>
          <w:szCs w:val="24"/>
        </w:rPr>
        <w:t>.</w:t>
      </w:r>
    </w:p>
    <w:p w:rsidR="00BF0FA9" w:rsidRDefault="00264A20" w:rsidP="006B259F">
      <w:pPr>
        <w:pStyle w:val="af6"/>
        <w:spacing w:line="276" w:lineRule="auto"/>
        <w:rPr>
          <w:rFonts w:ascii="Times New Roman" w:hAnsi="Times New Roman" w:cs="Times New Roman"/>
          <w:sz w:val="24"/>
          <w:szCs w:val="24"/>
        </w:rPr>
      </w:pPr>
      <w:r w:rsidRPr="00CE33CE">
        <w:rPr>
          <w:rFonts w:ascii="Times New Roman" w:hAnsi="Times New Roman" w:cs="Times New Roman"/>
          <w:sz w:val="24"/>
          <w:szCs w:val="24"/>
        </w:rPr>
        <w:t>9.2. С Правилами должен быть ознакомлен под подпись каждый работник, поступающий на рабо</w:t>
      </w:r>
      <w:r w:rsidR="00EB3FA2">
        <w:rPr>
          <w:rFonts w:ascii="Times New Roman" w:hAnsi="Times New Roman" w:cs="Times New Roman"/>
          <w:sz w:val="24"/>
          <w:szCs w:val="24"/>
        </w:rPr>
        <w:t>ту в Учреждение</w:t>
      </w:r>
      <w:r w:rsidRPr="00CE33CE">
        <w:rPr>
          <w:rFonts w:ascii="Times New Roman" w:hAnsi="Times New Roman" w:cs="Times New Roman"/>
          <w:sz w:val="24"/>
          <w:szCs w:val="24"/>
        </w:rPr>
        <w:t>, до начала выполнения его трудовых обязанностей.</w:t>
      </w:r>
    </w:p>
    <w:p w:rsidR="00E71329" w:rsidRDefault="00E71329" w:rsidP="006B259F">
      <w:pPr>
        <w:pStyle w:val="af6"/>
        <w:spacing w:line="276" w:lineRule="auto"/>
      </w:pPr>
      <w:r>
        <w:rPr>
          <w:rFonts w:ascii="Times New Roman" w:hAnsi="Times New Roman" w:cs="Times New Roman"/>
          <w:sz w:val="24"/>
          <w:szCs w:val="24"/>
        </w:rPr>
        <w:t>С правилами внутреннего трудового распорядка ознакомлены:</w:t>
      </w:r>
    </w:p>
    <w:sectPr w:rsidR="00E71329" w:rsidSect="006B259F">
      <w:pgSz w:w="11906" w:h="16838" w:code="9"/>
      <w:pgMar w:top="568" w:right="849" w:bottom="142" w:left="1560" w:header="709" w:footer="2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926" w:rsidRDefault="00412926">
      <w:pPr>
        <w:spacing w:after="0" w:line="240" w:lineRule="auto"/>
      </w:pPr>
      <w:r>
        <w:separator/>
      </w:r>
    </w:p>
  </w:endnote>
  <w:endnote w:type="continuationSeparator" w:id="1">
    <w:p w:rsidR="00412926" w:rsidRDefault="00412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926" w:rsidRDefault="00412926">
      <w:pPr>
        <w:spacing w:after="0" w:line="240" w:lineRule="auto"/>
      </w:pPr>
      <w:r>
        <w:separator/>
      </w:r>
    </w:p>
  </w:footnote>
  <w:footnote w:type="continuationSeparator" w:id="1">
    <w:p w:rsidR="00412926" w:rsidRDefault="00412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7EAE3B2"/>
    <w:lvl w:ilvl="0">
      <w:numFmt w:val="bullet"/>
      <w:lvlText w:val="*"/>
      <w:lvlJc w:val="left"/>
    </w:lvl>
  </w:abstractNum>
  <w:abstractNum w:abstractNumId="1">
    <w:nsid w:val="0F9916A1"/>
    <w:multiLevelType w:val="multilevel"/>
    <w:tmpl w:val="C512F958"/>
    <w:lvl w:ilvl="0">
      <w:start w:val="5"/>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12EC221E"/>
    <w:multiLevelType w:val="multilevel"/>
    <w:tmpl w:val="19CA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965F3B"/>
    <w:multiLevelType w:val="multilevel"/>
    <w:tmpl w:val="2906279C"/>
    <w:lvl w:ilvl="0">
      <w:start w:val="3"/>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nsid w:val="16C42027"/>
    <w:multiLevelType w:val="singleLevel"/>
    <w:tmpl w:val="537EA14E"/>
    <w:lvl w:ilvl="0">
      <w:start w:val="4"/>
      <w:numFmt w:val="decimal"/>
      <w:lvlText w:val="2.%1."/>
      <w:legacy w:legacy="1" w:legacySpace="0" w:legacyIndent="586"/>
      <w:lvlJc w:val="left"/>
      <w:rPr>
        <w:rFonts w:ascii="Bookman Old Style" w:hAnsi="Bookman Old Style" w:hint="default"/>
      </w:rPr>
    </w:lvl>
  </w:abstractNum>
  <w:abstractNum w:abstractNumId="5">
    <w:nsid w:val="1D45182F"/>
    <w:multiLevelType w:val="singleLevel"/>
    <w:tmpl w:val="F2705CD6"/>
    <w:lvl w:ilvl="0">
      <w:start w:val="4"/>
      <w:numFmt w:val="decimal"/>
      <w:lvlText w:val="5.%1."/>
      <w:legacy w:legacy="1" w:legacySpace="0" w:legacyIndent="523"/>
      <w:lvlJc w:val="left"/>
      <w:rPr>
        <w:rFonts w:ascii="Courier New" w:hAnsi="Courier New" w:cs="Courier New" w:hint="default"/>
      </w:rPr>
    </w:lvl>
  </w:abstractNum>
  <w:abstractNum w:abstractNumId="6">
    <w:nsid w:val="1F536592"/>
    <w:multiLevelType w:val="multilevel"/>
    <w:tmpl w:val="C2667500"/>
    <w:lvl w:ilvl="0">
      <w:start w:val="5"/>
      <w:numFmt w:val="decimal"/>
      <w:lvlText w:val="%1."/>
      <w:lvlJc w:val="left"/>
      <w:pPr>
        <w:ind w:left="480" w:hanging="480"/>
      </w:pPr>
      <w:rPr>
        <w:rFonts w:hint="default"/>
      </w:rPr>
    </w:lvl>
    <w:lvl w:ilvl="1">
      <w:start w:val="14"/>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1F6E7AAF"/>
    <w:multiLevelType w:val="singleLevel"/>
    <w:tmpl w:val="ADD67E12"/>
    <w:lvl w:ilvl="0">
      <w:start w:val="2"/>
      <w:numFmt w:val="decimal"/>
      <w:lvlText w:val="7.%1."/>
      <w:legacy w:legacy="1" w:legacySpace="0" w:legacyIndent="657"/>
      <w:lvlJc w:val="left"/>
      <w:rPr>
        <w:rFonts w:ascii="Courier New" w:hAnsi="Courier New" w:cs="Courier New" w:hint="default"/>
      </w:rPr>
    </w:lvl>
  </w:abstractNum>
  <w:abstractNum w:abstractNumId="8">
    <w:nsid w:val="215152CF"/>
    <w:multiLevelType w:val="singleLevel"/>
    <w:tmpl w:val="17CC34C6"/>
    <w:lvl w:ilvl="0">
      <w:start w:val="7"/>
      <w:numFmt w:val="decimal"/>
      <w:lvlText w:val="3.3.%1."/>
      <w:legacy w:legacy="1" w:legacySpace="0" w:legacyIndent="960"/>
      <w:lvlJc w:val="left"/>
      <w:rPr>
        <w:rFonts w:ascii="Courier New" w:hAnsi="Courier New" w:cs="Courier New" w:hint="default"/>
      </w:rPr>
    </w:lvl>
  </w:abstractNum>
  <w:abstractNum w:abstractNumId="9">
    <w:nsid w:val="2266668F"/>
    <w:multiLevelType w:val="singleLevel"/>
    <w:tmpl w:val="AC64FA26"/>
    <w:lvl w:ilvl="0">
      <w:start w:val="2"/>
      <w:numFmt w:val="decimal"/>
      <w:lvlText w:val="2.%1."/>
      <w:legacy w:legacy="1" w:legacySpace="0" w:legacyIndent="581"/>
      <w:lvlJc w:val="left"/>
      <w:rPr>
        <w:rFonts w:ascii="Bookman Old Style" w:hAnsi="Bookman Old Style" w:hint="default"/>
      </w:rPr>
    </w:lvl>
  </w:abstractNum>
  <w:abstractNum w:abstractNumId="10">
    <w:nsid w:val="23B626FB"/>
    <w:multiLevelType w:val="hybridMultilevel"/>
    <w:tmpl w:val="5C989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BA4A6D"/>
    <w:multiLevelType w:val="singleLevel"/>
    <w:tmpl w:val="E3280FA8"/>
    <w:lvl w:ilvl="0">
      <w:start w:val="15"/>
      <w:numFmt w:val="decimal"/>
      <w:lvlText w:val="5.%1."/>
      <w:legacy w:legacy="1" w:legacySpace="0" w:legacyIndent="787"/>
      <w:lvlJc w:val="left"/>
      <w:rPr>
        <w:rFonts w:ascii="Courier New" w:hAnsi="Courier New" w:cs="Courier New" w:hint="default"/>
      </w:rPr>
    </w:lvl>
  </w:abstractNum>
  <w:abstractNum w:abstractNumId="12">
    <w:nsid w:val="2DC76C7F"/>
    <w:multiLevelType w:val="hybridMultilevel"/>
    <w:tmpl w:val="1FE64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D458F8"/>
    <w:multiLevelType w:val="hybridMultilevel"/>
    <w:tmpl w:val="C096B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FE942BF"/>
    <w:multiLevelType w:val="singleLevel"/>
    <w:tmpl w:val="A266B774"/>
    <w:lvl w:ilvl="0">
      <w:start w:val="14"/>
      <w:numFmt w:val="decimal"/>
      <w:lvlText w:val="5.%1."/>
      <w:legacy w:legacy="1" w:legacySpace="0" w:legacyIndent="787"/>
      <w:lvlJc w:val="left"/>
      <w:rPr>
        <w:rFonts w:ascii="Courier New" w:hAnsi="Courier New" w:cs="Courier New" w:hint="default"/>
      </w:rPr>
    </w:lvl>
  </w:abstractNum>
  <w:abstractNum w:abstractNumId="15">
    <w:nsid w:val="30B0002D"/>
    <w:multiLevelType w:val="singleLevel"/>
    <w:tmpl w:val="36DABA66"/>
    <w:lvl w:ilvl="0">
      <w:start w:val="1"/>
      <w:numFmt w:val="decimal"/>
      <w:lvlText w:val="2.%1."/>
      <w:legacy w:legacy="1" w:legacySpace="0" w:legacyIndent="581"/>
      <w:lvlJc w:val="left"/>
      <w:rPr>
        <w:rFonts w:ascii="Bookman Old Style" w:hAnsi="Bookman Old Style" w:hint="default"/>
      </w:rPr>
    </w:lvl>
  </w:abstractNum>
  <w:abstractNum w:abstractNumId="16">
    <w:nsid w:val="314B3F41"/>
    <w:multiLevelType w:val="hybridMultilevel"/>
    <w:tmpl w:val="BF906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963E08"/>
    <w:multiLevelType w:val="singleLevel"/>
    <w:tmpl w:val="0E2CFEB4"/>
    <w:lvl w:ilvl="0">
      <w:start w:val="1"/>
      <w:numFmt w:val="decimal"/>
      <w:lvlText w:val="3.2.%1."/>
      <w:legacy w:legacy="1" w:legacySpace="0" w:legacyIndent="893"/>
      <w:lvlJc w:val="left"/>
      <w:rPr>
        <w:rFonts w:ascii="Courier New" w:hAnsi="Courier New" w:cs="Courier New" w:hint="default"/>
      </w:rPr>
    </w:lvl>
  </w:abstractNum>
  <w:abstractNum w:abstractNumId="18">
    <w:nsid w:val="3D7D2C8E"/>
    <w:multiLevelType w:val="singleLevel"/>
    <w:tmpl w:val="15E426B6"/>
    <w:lvl w:ilvl="0">
      <w:start w:val="8"/>
      <w:numFmt w:val="decimal"/>
      <w:lvlText w:val="2.%1."/>
      <w:legacy w:legacy="1" w:legacySpace="0" w:legacyIndent="571"/>
      <w:lvlJc w:val="left"/>
      <w:rPr>
        <w:rFonts w:ascii="Courier New" w:hAnsi="Courier New" w:cs="Courier New" w:hint="default"/>
      </w:rPr>
    </w:lvl>
  </w:abstractNum>
  <w:abstractNum w:abstractNumId="19">
    <w:nsid w:val="400D7B8E"/>
    <w:multiLevelType w:val="hybridMultilevel"/>
    <w:tmpl w:val="9E5EEFE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436110EC"/>
    <w:multiLevelType w:val="singleLevel"/>
    <w:tmpl w:val="D79AD388"/>
    <w:lvl w:ilvl="0">
      <w:start w:val="1"/>
      <w:numFmt w:val="decimal"/>
      <w:lvlText w:val="6.%1."/>
      <w:legacy w:legacy="1" w:legacySpace="0" w:legacyIndent="648"/>
      <w:lvlJc w:val="left"/>
      <w:rPr>
        <w:rFonts w:ascii="Courier New" w:hAnsi="Courier New" w:cs="Courier New" w:hint="default"/>
      </w:rPr>
    </w:lvl>
  </w:abstractNum>
  <w:abstractNum w:abstractNumId="21">
    <w:nsid w:val="44E121D2"/>
    <w:multiLevelType w:val="singleLevel"/>
    <w:tmpl w:val="7CEE44C8"/>
    <w:lvl w:ilvl="0">
      <w:start w:val="1"/>
      <w:numFmt w:val="decimal"/>
      <w:lvlText w:val="7.%1."/>
      <w:legacy w:legacy="1" w:legacySpace="0" w:legacyIndent="657"/>
      <w:lvlJc w:val="left"/>
      <w:rPr>
        <w:rFonts w:ascii="Courier New" w:hAnsi="Courier New" w:cs="Courier New" w:hint="default"/>
      </w:rPr>
    </w:lvl>
  </w:abstractNum>
  <w:abstractNum w:abstractNumId="22">
    <w:nsid w:val="4C121C7A"/>
    <w:multiLevelType w:val="singleLevel"/>
    <w:tmpl w:val="5890F3FA"/>
    <w:lvl w:ilvl="0">
      <w:start w:val="13"/>
      <w:numFmt w:val="decimal"/>
      <w:lvlText w:val="5.%1."/>
      <w:legacy w:legacy="1" w:legacySpace="0" w:legacyIndent="787"/>
      <w:lvlJc w:val="left"/>
      <w:rPr>
        <w:rFonts w:ascii="Courier New" w:hAnsi="Courier New" w:cs="Courier New" w:hint="default"/>
      </w:rPr>
    </w:lvl>
  </w:abstractNum>
  <w:abstractNum w:abstractNumId="23">
    <w:nsid w:val="513A6511"/>
    <w:multiLevelType w:val="singleLevel"/>
    <w:tmpl w:val="FB0470B8"/>
    <w:lvl w:ilvl="0">
      <w:start w:val="9"/>
      <w:numFmt w:val="decimal"/>
      <w:lvlText w:val="2.%1."/>
      <w:legacy w:legacy="1" w:legacySpace="0" w:legacyIndent="571"/>
      <w:lvlJc w:val="left"/>
      <w:rPr>
        <w:rFonts w:ascii="Courier New" w:hAnsi="Courier New" w:cs="Courier New" w:hint="default"/>
      </w:rPr>
    </w:lvl>
  </w:abstractNum>
  <w:abstractNum w:abstractNumId="24">
    <w:nsid w:val="52072445"/>
    <w:multiLevelType w:val="singleLevel"/>
    <w:tmpl w:val="23864508"/>
    <w:lvl w:ilvl="0">
      <w:start w:val="1"/>
      <w:numFmt w:val="decimal"/>
      <w:lvlText w:val="5.%1."/>
      <w:legacy w:legacy="1" w:legacySpace="0" w:legacyIndent="523"/>
      <w:lvlJc w:val="left"/>
      <w:rPr>
        <w:rFonts w:ascii="Courier New" w:hAnsi="Courier New" w:cs="Courier New" w:hint="default"/>
      </w:rPr>
    </w:lvl>
  </w:abstractNum>
  <w:abstractNum w:abstractNumId="25">
    <w:nsid w:val="530B0B09"/>
    <w:multiLevelType w:val="multilevel"/>
    <w:tmpl w:val="F2ECE520"/>
    <w:lvl w:ilvl="0">
      <w:start w:val="3"/>
      <w:numFmt w:val="decimal"/>
      <w:lvlText w:val="%1."/>
      <w:lvlJc w:val="left"/>
      <w:pPr>
        <w:ind w:left="540" w:hanging="540"/>
      </w:pPr>
      <w:rPr>
        <w:rFonts w:hint="default"/>
      </w:rPr>
    </w:lvl>
    <w:lvl w:ilvl="1">
      <w:start w:val="3"/>
      <w:numFmt w:val="decimal"/>
      <w:lvlText w:val="%1.%2."/>
      <w:lvlJc w:val="left"/>
      <w:pPr>
        <w:ind w:left="1183" w:hanging="540"/>
      </w:pPr>
      <w:rPr>
        <w:rFonts w:hint="default"/>
      </w:rPr>
    </w:lvl>
    <w:lvl w:ilvl="2">
      <w:start w:val="2"/>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6">
    <w:nsid w:val="54E50D04"/>
    <w:multiLevelType w:val="multilevel"/>
    <w:tmpl w:val="0CA6775C"/>
    <w:lvl w:ilvl="0">
      <w:start w:val="3"/>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7">
    <w:nsid w:val="57006DBC"/>
    <w:multiLevelType w:val="singleLevel"/>
    <w:tmpl w:val="03BEE610"/>
    <w:lvl w:ilvl="0">
      <w:start w:val="11"/>
      <w:numFmt w:val="decimal"/>
      <w:lvlText w:val="2.%1."/>
      <w:legacy w:legacy="1" w:legacySpace="0" w:legacyIndent="716"/>
      <w:lvlJc w:val="left"/>
      <w:rPr>
        <w:rFonts w:ascii="Courier New" w:hAnsi="Courier New" w:cs="Courier New" w:hint="default"/>
      </w:rPr>
    </w:lvl>
  </w:abstractNum>
  <w:abstractNum w:abstractNumId="28">
    <w:nsid w:val="57D55DC4"/>
    <w:multiLevelType w:val="multilevel"/>
    <w:tmpl w:val="D49E5B1C"/>
    <w:lvl w:ilvl="0">
      <w:start w:val="3"/>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5A0535B0"/>
    <w:multiLevelType w:val="singleLevel"/>
    <w:tmpl w:val="A5D429E6"/>
    <w:lvl w:ilvl="0">
      <w:start w:val="10"/>
      <w:numFmt w:val="decimal"/>
      <w:lvlText w:val="2.%1."/>
      <w:legacy w:legacy="1" w:legacySpace="0" w:legacyIndent="716"/>
      <w:lvlJc w:val="left"/>
      <w:rPr>
        <w:rFonts w:ascii="Courier New" w:hAnsi="Courier New" w:cs="Courier New" w:hint="default"/>
      </w:rPr>
    </w:lvl>
  </w:abstractNum>
  <w:abstractNum w:abstractNumId="30">
    <w:nsid w:val="5A74673A"/>
    <w:multiLevelType w:val="singleLevel"/>
    <w:tmpl w:val="B17C7400"/>
    <w:lvl w:ilvl="0">
      <w:start w:val="1"/>
      <w:numFmt w:val="decimal"/>
      <w:lvlText w:val="3.3.%1."/>
      <w:legacy w:legacy="1" w:legacySpace="0" w:legacyIndent="955"/>
      <w:lvlJc w:val="left"/>
      <w:rPr>
        <w:rFonts w:ascii="Courier New" w:hAnsi="Courier New" w:cs="Courier New" w:hint="default"/>
      </w:rPr>
    </w:lvl>
  </w:abstractNum>
  <w:abstractNum w:abstractNumId="31">
    <w:nsid w:val="62A40B6B"/>
    <w:multiLevelType w:val="multilevel"/>
    <w:tmpl w:val="6DA6112E"/>
    <w:lvl w:ilvl="0">
      <w:start w:val="3"/>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nsid w:val="62D12A2C"/>
    <w:multiLevelType w:val="hybridMultilevel"/>
    <w:tmpl w:val="BFF2567E"/>
    <w:lvl w:ilvl="0" w:tplc="9D7AF0F8">
      <w:start w:val="1"/>
      <w:numFmt w:val="bullet"/>
      <w:pStyle w:val="a"/>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66C324B0"/>
    <w:multiLevelType w:val="singleLevel"/>
    <w:tmpl w:val="8092ED70"/>
    <w:lvl w:ilvl="0">
      <w:start w:val="2"/>
      <w:numFmt w:val="decimal"/>
      <w:lvlText w:val="6.%1."/>
      <w:legacy w:legacy="1" w:legacySpace="0" w:legacyIndent="648"/>
      <w:lvlJc w:val="left"/>
      <w:rPr>
        <w:rFonts w:ascii="Courier New" w:hAnsi="Courier New" w:cs="Courier New" w:hint="default"/>
      </w:rPr>
    </w:lvl>
  </w:abstractNum>
  <w:abstractNum w:abstractNumId="34">
    <w:nsid w:val="68426EAD"/>
    <w:multiLevelType w:val="singleLevel"/>
    <w:tmpl w:val="42DAF14E"/>
    <w:lvl w:ilvl="0">
      <w:start w:val="7"/>
      <w:numFmt w:val="decimal"/>
      <w:lvlText w:val="5.%1."/>
      <w:legacy w:legacy="1" w:legacySpace="0" w:legacyIndent="523"/>
      <w:lvlJc w:val="left"/>
      <w:rPr>
        <w:rFonts w:ascii="Courier New" w:hAnsi="Courier New" w:cs="Courier New" w:hint="default"/>
      </w:rPr>
    </w:lvl>
  </w:abstractNum>
  <w:abstractNum w:abstractNumId="35">
    <w:nsid w:val="68F8329F"/>
    <w:multiLevelType w:val="singleLevel"/>
    <w:tmpl w:val="61C40874"/>
    <w:lvl w:ilvl="0">
      <w:start w:val="11"/>
      <w:numFmt w:val="decimal"/>
      <w:lvlText w:val="5.%1."/>
      <w:legacy w:legacy="1" w:legacySpace="0" w:legacyIndent="792"/>
      <w:lvlJc w:val="left"/>
      <w:rPr>
        <w:rFonts w:ascii="Courier New" w:hAnsi="Courier New" w:cs="Courier New" w:hint="default"/>
      </w:rPr>
    </w:lvl>
  </w:abstractNum>
  <w:abstractNum w:abstractNumId="36">
    <w:nsid w:val="70F122D7"/>
    <w:multiLevelType w:val="hybridMultilevel"/>
    <w:tmpl w:val="8C066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1157CC6"/>
    <w:multiLevelType w:val="hybridMultilevel"/>
    <w:tmpl w:val="3BCAF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C73945"/>
    <w:multiLevelType w:val="hybridMultilevel"/>
    <w:tmpl w:val="A582DB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D242CAA"/>
    <w:multiLevelType w:val="singleLevel"/>
    <w:tmpl w:val="6D747822"/>
    <w:lvl w:ilvl="0">
      <w:start w:val="10"/>
      <w:numFmt w:val="decimal"/>
      <w:lvlText w:val="5.%1."/>
      <w:legacy w:legacy="1" w:legacySpace="0" w:legacyIndent="792"/>
      <w:lvlJc w:val="left"/>
      <w:rPr>
        <w:rFonts w:ascii="Courier New" w:hAnsi="Courier New" w:cs="Courier New" w:hint="default"/>
      </w:rPr>
    </w:lvl>
  </w:abstractNum>
  <w:num w:numId="1">
    <w:abstractNumId w:val="15"/>
  </w:num>
  <w:num w:numId="2">
    <w:abstractNumId w:val="9"/>
  </w:num>
  <w:num w:numId="3">
    <w:abstractNumId w:val="4"/>
  </w:num>
  <w:num w:numId="4">
    <w:abstractNumId w:val="37"/>
  </w:num>
  <w:num w:numId="5">
    <w:abstractNumId w:val="18"/>
  </w:num>
  <w:num w:numId="6">
    <w:abstractNumId w:val="23"/>
  </w:num>
  <w:num w:numId="7">
    <w:abstractNumId w:val="29"/>
  </w:num>
  <w:num w:numId="8">
    <w:abstractNumId w:val="27"/>
  </w:num>
  <w:num w:numId="9">
    <w:abstractNumId w:val="17"/>
  </w:num>
  <w:num w:numId="10">
    <w:abstractNumId w:val="17"/>
    <w:lvlOverride w:ilvl="0">
      <w:lvl w:ilvl="0">
        <w:start w:val="1"/>
        <w:numFmt w:val="decimal"/>
        <w:lvlText w:val="3.2.%1."/>
        <w:legacy w:legacy="1" w:legacySpace="0" w:legacyIndent="892"/>
        <w:lvlJc w:val="left"/>
        <w:rPr>
          <w:rFonts w:ascii="Courier New" w:hAnsi="Courier New" w:cs="Courier New" w:hint="default"/>
        </w:rPr>
      </w:lvl>
    </w:lvlOverride>
  </w:num>
  <w:num w:numId="11">
    <w:abstractNumId w:val="30"/>
  </w:num>
  <w:num w:numId="12">
    <w:abstractNumId w:val="8"/>
  </w:num>
  <w:num w:numId="13">
    <w:abstractNumId w:val="24"/>
  </w:num>
  <w:num w:numId="14">
    <w:abstractNumId w:val="5"/>
  </w:num>
  <w:num w:numId="15">
    <w:abstractNumId w:val="34"/>
  </w:num>
  <w:num w:numId="16">
    <w:abstractNumId w:val="39"/>
  </w:num>
  <w:num w:numId="17">
    <w:abstractNumId w:val="35"/>
  </w:num>
  <w:num w:numId="18">
    <w:abstractNumId w:val="22"/>
  </w:num>
  <w:num w:numId="19">
    <w:abstractNumId w:val="14"/>
  </w:num>
  <w:num w:numId="20">
    <w:abstractNumId w:val="11"/>
  </w:num>
  <w:num w:numId="21">
    <w:abstractNumId w:val="20"/>
  </w:num>
  <w:num w:numId="22">
    <w:abstractNumId w:val="0"/>
    <w:lvlOverride w:ilvl="0">
      <w:lvl w:ilvl="0">
        <w:start w:val="65535"/>
        <w:numFmt w:val="bullet"/>
        <w:lvlText w:val="•"/>
        <w:legacy w:legacy="1" w:legacySpace="0" w:legacyIndent="355"/>
        <w:lvlJc w:val="left"/>
        <w:rPr>
          <w:rFonts w:ascii="Courier New" w:hAnsi="Courier New" w:cs="Courier New" w:hint="default"/>
        </w:rPr>
      </w:lvl>
    </w:lvlOverride>
  </w:num>
  <w:num w:numId="23">
    <w:abstractNumId w:val="33"/>
  </w:num>
  <w:num w:numId="24">
    <w:abstractNumId w:val="21"/>
  </w:num>
  <w:num w:numId="25">
    <w:abstractNumId w:val="7"/>
  </w:num>
  <w:num w:numId="26">
    <w:abstractNumId w:val="16"/>
  </w:num>
  <w:num w:numId="27">
    <w:abstractNumId w:val="13"/>
  </w:num>
  <w:num w:numId="28">
    <w:abstractNumId w:val="36"/>
  </w:num>
  <w:num w:numId="29">
    <w:abstractNumId w:val="32"/>
  </w:num>
  <w:num w:numId="30">
    <w:abstractNumId w:val="19"/>
  </w:num>
  <w:num w:numId="31">
    <w:abstractNumId w:val="1"/>
  </w:num>
  <w:num w:numId="32">
    <w:abstractNumId w:val="28"/>
  </w:num>
  <w:num w:numId="33">
    <w:abstractNumId w:val="31"/>
  </w:num>
  <w:num w:numId="34">
    <w:abstractNumId w:val="26"/>
  </w:num>
  <w:num w:numId="35">
    <w:abstractNumId w:val="25"/>
  </w:num>
  <w:num w:numId="36">
    <w:abstractNumId w:val="3"/>
  </w:num>
  <w:num w:numId="37">
    <w:abstractNumId w:val="6"/>
  </w:num>
  <w:num w:numId="38">
    <w:abstractNumId w:val="2"/>
  </w:num>
  <w:num w:numId="39">
    <w:abstractNumId w:val="12"/>
  </w:num>
  <w:num w:numId="40">
    <w:abstractNumId w:val="10"/>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7410"/>
  </w:hdrShapeDefaults>
  <w:footnotePr>
    <w:footnote w:id="0"/>
    <w:footnote w:id="1"/>
  </w:footnotePr>
  <w:endnotePr>
    <w:endnote w:id="0"/>
    <w:endnote w:id="1"/>
  </w:endnotePr>
  <w:compat/>
  <w:rsids>
    <w:rsidRoot w:val="00264A20"/>
    <w:rsid w:val="00000E06"/>
    <w:rsid w:val="00006DFA"/>
    <w:rsid w:val="00055D5D"/>
    <w:rsid w:val="00086702"/>
    <w:rsid w:val="000B6B80"/>
    <w:rsid w:val="00127435"/>
    <w:rsid w:val="001B33F8"/>
    <w:rsid w:val="002169FB"/>
    <w:rsid w:val="0023277C"/>
    <w:rsid w:val="00244044"/>
    <w:rsid w:val="00254220"/>
    <w:rsid w:val="00264A20"/>
    <w:rsid w:val="002F12F5"/>
    <w:rsid w:val="003372B0"/>
    <w:rsid w:val="00391D01"/>
    <w:rsid w:val="003A3E67"/>
    <w:rsid w:val="003B2884"/>
    <w:rsid w:val="003C0599"/>
    <w:rsid w:val="00412926"/>
    <w:rsid w:val="004238CB"/>
    <w:rsid w:val="00430624"/>
    <w:rsid w:val="00481D7E"/>
    <w:rsid w:val="00495F1B"/>
    <w:rsid w:val="00515EB0"/>
    <w:rsid w:val="005834B2"/>
    <w:rsid w:val="005F66A7"/>
    <w:rsid w:val="005F6D39"/>
    <w:rsid w:val="00630E98"/>
    <w:rsid w:val="006B259F"/>
    <w:rsid w:val="006D3739"/>
    <w:rsid w:val="00744803"/>
    <w:rsid w:val="00785766"/>
    <w:rsid w:val="007A04CD"/>
    <w:rsid w:val="007C5AB5"/>
    <w:rsid w:val="00805BEE"/>
    <w:rsid w:val="008748D1"/>
    <w:rsid w:val="008B6626"/>
    <w:rsid w:val="00914E0B"/>
    <w:rsid w:val="0093502F"/>
    <w:rsid w:val="00966A5D"/>
    <w:rsid w:val="00991DE3"/>
    <w:rsid w:val="009B1406"/>
    <w:rsid w:val="009D0223"/>
    <w:rsid w:val="00A947D0"/>
    <w:rsid w:val="00AC2C8C"/>
    <w:rsid w:val="00AE20D2"/>
    <w:rsid w:val="00B10537"/>
    <w:rsid w:val="00BB655F"/>
    <w:rsid w:val="00BC5CA2"/>
    <w:rsid w:val="00BF0FA9"/>
    <w:rsid w:val="00C152CE"/>
    <w:rsid w:val="00C20C82"/>
    <w:rsid w:val="00C2445D"/>
    <w:rsid w:val="00CB2BB6"/>
    <w:rsid w:val="00D0602B"/>
    <w:rsid w:val="00D1615C"/>
    <w:rsid w:val="00D30D0A"/>
    <w:rsid w:val="00D76F17"/>
    <w:rsid w:val="00E71329"/>
    <w:rsid w:val="00EB147D"/>
    <w:rsid w:val="00EB3FA2"/>
    <w:rsid w:val="00ED5C73"/>
    <w:rsid w:val="00F315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64A20"/>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uiPriority w:val="99"/>
    <w:rsid w:val="00264A20"/>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1"/>
    <w:link w:val="a4"/>
    <w:uiPriority w:val="99"/>
    <w:rsid w:val="00264A20"/>
    <w:rPr>
      <w:rFonts w:ascii="Times New Roman" w:eastAsia="Times New Roman" w:hAnsi="Times New Roman" w:cs="Times New Roman"/>
      <w:sz w:val="20"/>
      <w:szCs w:val="20"/>
      <w:lang w:eastAsia="ru-RU"/>
    </w:rPr>
  </w:style>
  <w:style w:type="character" w:styleId="a6">
    <w:name w:val="footnote reference"/>
    <w:basedOn w:val="a1"/>
    <w:uiPriority w:val="99"/>
    <w:rsid w:val="00264A20"/>
    <w:rPr>
      <w:vertAlign w:val="superscript"/>
    </w:rPr>
  </w:style>
  <w:style w:type="paragraph" w:styleId="a7">
    <w:name w:val="header"/>
    <w:basedOn w:val="a0"/>
    <w:link w:val="a8"/>
    <w:uiPriority w:val="99"/>
    <w:semiHidden/>
    <w:unhideWhenUsed/>
    <w:rsid w:val="00264A20"/>
    <w:pPr>
      <w:tabs>
        <w:tab w:val="center" w:pos="4677"/>
        <w:tab w:val="right" w:pos="9355"/>
      </w:tabs>
      <w:spacing w:after="0" w:line="240" w:lineRule="auto"/>
    </w:pPr>
  </w:style>
  <w:style w:type="character" w:customStyle="1" w:styleId="a8">
    <w:name w:val="Верхний колонтитул Знак"/>
    <w:basedOn w:val="a1"/>
    <w:link w:val="a7"/>
    <w:uiPriority w:val="99"/>
    <w:semiHidden/>
    <w:rsid w:val="00264A20"/>
    <w:rPr>
      <w:rFonts w:ascii="Calibri" w:eastAsia="Calibri" w:hAnsi="Calibri" w:cs="Times New Roman"/>
    </w:rPr>
  </w:style>
  <w:style w:type="paragraph" w:styleId="a9">
    <w:name w:val="footer"/>
    <w:basedOn w:val="a0"/>
    <w:link w:val="aa"/>
    <w:uiPriority w:val="99"/>
    <w:semiHidden/>
    <w:unhideWhenUsed/>
    <w:rsid w:val="00264A20"/>
    <w:pPr>
      <w:tabs>
        <w:tab w:val="center" w:pos="4677"/>
        <w:tab w:val="right" w:pos="9355"/>
      </w:tabs>
      <w:spacing w:after="0" w:line="240" w:lineRule="auto"/>
    </w:pPr>
  </w:style>
  <w:style w:type="character" w:customStyle="1" w:styleId="aa">
    <w:name w:val="Нижний колонтитул Знак"/>
    <w:basedOn w:val="a1"/>
    <w:link w:val="a9"/>
    <w:uiPriority w:val="99"/>
    <w:semiHidden/>
    <w:rsid w:val="00264A20"/>
    <w:rPr>
      <w:rFonts w:ascii="Calibri" w:eastAsia="Calibri" w:hAnsi="Calibri" w:cs="Times New Roman"/>
    </w:rPr>
  </w:style>
  <w:style w:type="paragraph" w:styleId="ab">
    <w:name w:val="List Paragraph"/>
    <w:basedOn w:val="a0"/>
    <w:uiPriority w:val="34"/>
    <w:qFormat/>
    <w:rsid w:val="00264A20"/>
    <w:pPr>
      <w:ind w:left="720"/>
      <w:contextualSpacing/>
    </w:pPr>
  </w:style>
  <w:style w:type="paragraph" w:customStyle="1" w:styleId="Style1">
    <w:name w:val="Style1"/>
    <w:basedOn w:val="a0"/>
    <w:link w:val="Style10"/>
    <w:uiPriority w:val="99"/>
    <w:rsid w:val="00264A20"/>
    <w:pPr>
      <w:widowControl w:val="0"/>
      <w:autoSpaceDE w:val="0"/>
      <w:autoSpaceDN w:val="0"/>
      <w:adjustRightInd w:val="0"/>
      <w:spacing w:after="0" w:line="245" w:lineRule="exact"/>
      <w:jc w:val="both"/>
    </w:pPr>
    <w:rPr>
      <w:rFonts w:ascii="Candara" w:eastAsia="Times New Roman" w:hAnsi="Candara"/>
      <w:sz w:val="24"/>
      <w:szCs w:val="24"/>
      <w:lang w:eastAsia="ru-RU"/>
    </w:rPr>
  </w:style>
  <w:style w:type="paragraph" w:customStyle="1" w:styleId="Style2">
    <w:name w:val="Style2"/>
    <w:basedOn w:val="a0"/>
    <w:link w:val="Style20"/>
    <w:uiPriority w:val="99"/>
    <w:rsid w:val="00264A20"/>
    <w:pPr>
      <w:widowControl w:val="0"/>
      <w:autoSpaceDE w:val="0"/>
      <w:autoSpaceDN w:val="0"/>
      <w:adjustRightInd w:val="0"/>
      <w:spacing w:after="0" w:line="240" w:lineRule="auto"/>
    </w:pPr>
    <w:rPr>
      <w:rFonts w:ascii="Candara" w:eastAsia="Times New Roman" w:hAnsi="Candara"/>
      <w:sz w:val="24"/>
      <w:szCs w:val="24"/>
      <w:lang w:eastAsia="ru-RU"/>
    </w:rPr>
  </w:style>
  <w:style w:type="paragraph" w:customStyle="1" w:styleId="Style3">
    <w:name w:val="Style3"/>
    <w:basedOn w:val="a0"/>
    <w:uiPriority w:val="99"/>
    <w:rsid w:val="00264A20"/>
    <w:pPr>
      <w:widowControl w:val="0"/>
      <w:autoSpaceDE w:val="0"/>
      <w:autoSpaceDN w:val="0"/>
      <w:adjustRightInd w:val="0"/>
      <w:spacing w:after="0" w:line="326" w:lineRule="exact"/>
      <w:ind w:hanging="1368"/>
    </w:pPr>
    <w:rPr>
      <w:rFonts w:ascii="Candara" w:eastAsia="Times New Roman" w:hAnsi="Candara"/>
      <w:sz w:val="24"/>
      <w:szCs w:val="24"/>
      <w:lang w:eastAsia="ru-RU"/>
    </w:rPr>
  </w:style>
  <w:style w:type="paragraph" w:customStyle="1" w:styleId="Style4">
    <w:name w:val="Style4"/>
    <w:basedOn w:val="a0"/>
    <w:uiPriority w:val="99"/>
    <w:rsid w:val="00264A20"/>
    <w:pPr>
      <w:widowControl w:val="0"/>
      <w:autoSpaceDE w:val="0"/>
      <w:autoSpaceDN w:val="0"/>
      <w:adjustRightInd w:val="0"/>
      <w:spacing w:after="0" w:line="240" w:lineRule="auto"/>
    </w:pPr>
    <w:rPr>
      <w:rFonts w:ascii="Candara" w:eastAsia="Times New Roman" w:hAnsi="Candara"/>
      <w:sz w:val="24"/>
      <w:szCs w:val="24"/>
      <w:lang w:eastAsia="ru-RU"/>
    </w:rPr>
  </w:style>
  <w:style w:type="paragraph" w:customStyle="1" w:styleId="Style5">
    <w:name w:val="Style5"/>
    <w:basedOn w:val="a0"/>
    <w:link w:val="Style50"/>
    <w:uiPriority w:val="99"/>
    <w:rsid w:val="00264A20"/>
    <w:pPr>
      <w:widowControl w:val="0"/>
      <w:autoSpaceDE w:val="0"/>
      <w:autoSpaceDN w:val="0"/>
      <w:adjustRightInd w:val="0"/>
      <w:spacing w:after="0" w:line="240" w:lineRule="auto"/>
    </w:pPr>
    <w:rPr>
      <w:rFonts w:ascii="Candara" w:eastAsia="Times New Roman" w:hAnsi="Candara"/>
      <w:sz w:val="24"/>
      <w:szCs w:val="24"/>
      <w:lang w:eastAsia="ru-RU"/>
    </w:rPr>
  </w:style>
  <w:style w:type="paragraph" w:customStyle="1" w:styleId="Style6">
    <w:name w:val="Style6"/>
    <w:basedOn w:val="a0"/>
    <w:uiPriority w:val="99"/>
    <w:rsid w:val="00264A20"/>
    <w:pPr>
      <w:widowControl w:val="0"/>
      <w:autoSpaceDE w:val="0"/>
      <w:autoSpaceDN w:val="0"/>
      <w:adjustRightInd w:val="0"/>
      <w:spacing w:after="0" w:line="240" w:lineRule="auto"/>
    </w:pPr>
    <w:rPr>
      <w:rFonts w:ascii="Candara" w:eastAsia="Times New Roman" w:hAnsi="Candara"/>
      <w:sz w:val="24"/>
      <w:szCs w:val="24"/>
      <w:lang w:eastAsia="ru-RU"/>
    </w:rPr>
  </w:style>
  <w:style w:type="paragraph" w:customStyle="1" w:styleId="Style7">
    <w:name w:val="Style7"/>
    <w:basedOn w:val="a0"/>
    <w:uiPriority w:val="99"/>
    <w:rsid w:val="00264A20"/>
    <w:pPr>
      <w:widowControl w:val="0"/>
      <w:autoSpaceDE w:val="0"/>
      <w:autoSpaceDN w:val="0"/>
      <w:adjustRightInd w:val="0"/>
      <w:spacing w:after="0" w:line="240" w:lineRule="auto"/>
    </w:pPr>
    <w:rPr>
      <w:rFonts w:ascii="Candara" w:eastAsia="Times New Roman" w:hAnsi="Candara"/>
      <w:sz w:val="24"/>
      <w:szCs w:val="24"/>
      <w:lang w:eastAsia="ru-RU"/>
    </w:rPr>
  </w:style>
  <w:style w:type="paragraph" w:customStyle="1" w:styleId="Style8">
    <w:name w:val="Style8"/>
    <w:basedOn w:val="a0"/>
    <w:uiPriority w:val="99"/>
    <w:rsid w:val="00264A20"/>
    <w:pPr>
      <w:widowControl w:val="0"/>
      <w:autoSpaceDE w:val="0"/>
      <w:autoSpaceDN w:val="0"/>
      <w:adjustRightInd w:val="0"/>
      <w:spacing w:after="0" w:line="269" w:lineRule="exact"/>
      <w:ind w:firstLine="197"/>
    </w:pPr>
    <w:rPr>
      <w:rFonts w:ascii="Candara" w:eastAsia="Times New Roman" w:hAnsi="Candara"/>
      <w:sz w:val="24"/>
      <w:szCs w:val="24"/>
      <w:lang w:eastAsia="ru-RU"/>
    </w:rPr>
  </w:style>
  <w:style w:type="paragraph" w:customStyle="1" w:styleId="Style9">
    <w:name w:val="Style9"/>
    <w:basedOn w:val="a0"/>
    <w:uiPriority w:val="99"/>
    <w:rsid w:val="00264A20"/>
    <w:pPr>
      <w:widowControl w:val="0"/>
      <w:autoSpaceDE w:val="0"/>
      <w:autoSpaceDN w:val="0"/>
      <w:adjustRightInd w:val="0"/>
      <w:spacing w:after="0" w:line="240" w:lineRule="auto"/>
    </w:pPr>
    <w:rPr>
      <w:rFonts w:ascii="Candara" w:eastAsia="Times New Roman" w:hAnsi="Candara"/>
      <w:sz w:val="24"/>
      <w:szCs w:val="24"/>
      <w:lang w:eastAsia="ru-RU"/>
    </w:rPr>
  </w:style>
  <w:style w:type="paragraph" w:customStyle="1" w:styleId="Style100">
    <w:name w:val="Style10"/>
    <w:basedOn w:val="a0"/>
    <w:uiPriority w:val="99"/>
    <w:rsid w:val="00264A20"/>
    <w:pPr>
      <w:widowControl w:val="0"/>
      <w:autoSpaceDE w:val="0"/>
      <w:autoSpaceDN w:val="0"/>
      <w:adjustRightInd w:val="0"/>
      <w:spacing w:after="0" w:line="269" w:lineRule="exact"/>
      <w:ind w:firstLine="221"/>
    </w:pPr>
    <w:rPr>
      <w:rFonts w:ascii="Candara" w:eastAsia="Times New Roman" w:hAnsi="Candara"/>
      <w:sz w:val="24"/>
      <w:szCs w:val="24"/>
      <w:lang w:eastAsia="ru-RU"/>
    </w:rPr>
  </w:style>
  <w:style w:type="paragraph" w:customStyle="1" w:styleId="Style11">
    <w:name w:val="Style11"/>
    <w:basedOn w:val="a0"/>
    <w:uiPriority w:val="99"/>
    <w:rsid w:val="00264A20"/>
    <w:pPr>
      <w:widowControl w:val="0"/>
      <w:autoSpaceDE w:val="0"/>
      <w:autoSpaceDN w:val="0"/>
      <w:adjustRightInd w:val="0"/>
      <w:spacing w:after="0" w:line="269" w:lineRule="exact"/>
      <w:jc w:val="both"/>
    </w:pPr>
    <w:rPr>
      <w:rFonts w:ascii="Candara" w:eastAsia="Times New Roman" w:hAnsi="Candara"/>
      <w:sz w:val="24"/>
      <w:szCs w:val="24"/>
      <w:lang w:eastAsia="ru-RU"/>
    </w:rPr>
  </w:style>
  <w:style w:type="paragraph" w:customStyle="1" w:styleId="Style12">
    <w:name w:val="Style12"/>
    <w:basedOn w:val="a0"/>
    <w:uiPriority w:val="99"/>
    <w:rsid w:val="00264A20"/>
    <w:pPr>
      <w:widowControl w:val="0"/>
      <w:autoSpaceDE w:val="0"/>
      <w:autoSpaceDN w:val="0"/>
      <w:adjustRightInd w:val="0"/>
      <w:spacing w:after="0" w:line="302" w:lineRule="exact"/>
      <w:ind w:firstLine="125"/>
    </w:pPr>
    <w:rPr>
      <w:rFonts w:ascii="Candara" w:eastAsia="Times New Roman" w:hAnsi="Candara"/>
      <w:sz w:val="24"/>
      <w:szCs w:val="24"/>
      <w:lang w:eastAsia="ru-RU"/>
    </w:rPr>
  </w:style>
  <w:style w:type="paragraph" w:customStyle="1" w:styleId="Style13">
    <w:name w:val="Style13"/>
    <w:basedOn w:val="a0"/>
    <w:uiPriority w:val="99"/>
    <w:rsid w:val="00264A20"/>
    <w:pPr>
      <w:widowControl w:val="0"/>
      <w:autoSpaceDE w:val="0"/>
      <w:autoSpaceDN w:val="0"/>
      <w:adjustRightInd w:val="0"/>
      <w:spacing w:after="0" w:line="240" w:lineRule="auto"/>
    </w:pPr>
    <w:rPr>
      <w:rFonts w:ascii="Candara" w:eastAsia="Times New Roman" w:hAnsi="Candara"/>
      <w:sz w:val="24"/>
      <w:szCs w:val="24"/>
      <w:lang w:eastAsia="ru-RU"/>
    </w:rPr>
  </w:style>
  <w:style w:type="paragraph" w:customStyle="1" w:styleId="Style14">
    <w:name w:val="Style14"/>
    <w:basedOn w:val="a0"/>
    <w:uiPriority w:val="99"/>
    <w:rsid w:val="00264A20"/>
    <w:pPr>
      <w:widowControl w:val="0"/>
      <w:autoSpaceDE w:val="0"/>
      <w:autoSpaceDN w:val="0"/>
      <w:adjustRightInd w:val="0"/>
      <w:spacing w:after="0" w:line="269" w:lineRule="exact"/>
    </w:pPr>
    <w:rPr>
      <w:rFonts w:ascii="Candara" w:eastAsia="Times New Roman" w:hAnsi="Candara"/>
      <w:sz w:val="24"/>
      <w:szCs w:val="24"/>
      <w:lang w:eastAsia="ru-RU"/>
    </w:rPr>
  </w:style>
  <w:style w:type="character" w:customStyle="1" w:styleId="FontStyle16">
    <w:name w:val="Font Style16"/>
    <w:basedOn w:val="a1"/>
    <w:uiPriority w:val="99"/>
    <w:rsid w:val="00264A20"/>
    <w:rPr>
      <w:rFonts w:ascii="Candara" w:hAnsi="Candara" w:cs="Candara"/>
      <w:b/>
      <w:bCs/>
      <w:color w:val="000000"/>
      <w:spacing w:val="-10"/>
      <w:sz w:val="18"/>
      <w:szCs w:val="18"/>
    </w:rPr>
  </w:style>
  <w:style w:type="character" w:customStyle="1" w:styleId="FontStyle17">
    <w:name w:val="Font Style17"/>
    <w:basedOn w:val="a1"/>
    <w:uiPriority w:val="99"/>
    <w:rsid w:val="00264A20"/>
    <w:rPr>
      <w:rFonts w:ascii="Bookman Old Style" w:hAnsi="Bookman Old Style" w:cs="Bookman Old Style"/>
      <w:b/>
      <w:bCs/>
      <w:color w:val="000000"/>
      <w:sz w:val="22"/>
      <w:szCs w:val="22"/>
    </w:rPr>
  </w:style>
  <w:style w:type="character" w:customStyle="1" w:styleId="FontStyle18">
    <w:name w:val="Font Style18"/>
    <w:basedOn w:val="a1"/>
    <w:uiPriority w:val="99"/>
    <w:rsid w:val="00264A20"/>
    <w:rPr>
      <w:rFonts w:ascii="Candara" w:hAnsi="Candara" w:cs="Candara"/>
      <w:color w:val="000000"/>
      <w:sz w:val="16"/>
      <w:szCs w:val="16"/>
    </w:rPr>
  </w:style>
  <w:style w:type="character" w:customStyle="1" w:styleId="FontStyle19">
    <w:name w:val="Font Style19"/>
    <w:basedOn w:val="a1"/>
    <w:uiPriority w:val="99"/>
    <w:rsid w:val="00264A20"/>
    <w:rPr>
      <w:rFonts w:ascii="Candara" w:hAnsi="Candara" w:cs="Candara"/>
      <w:i/>
      <w:iCs/>
      <w:color w:val="000000"/>
      <w:spacing w:val="-30"/>
      <w:sz w:val="28"/>
      <w:szCs w:val="28"/>
    </w:rPr>
  </w:style>
  <w:style w:type="character" w:customStyle="1" w:styleId="FontStyle20">
    <w:name w:val="Font Style20"/>
    <w:basedOn w:val="a1"/>
    <w:uiPriority w:val="99"/>
    <w:rsid w:val="00264A20"/>
    <w:rPr>
      <w:rFonts w:ascii="Trebuchet MS" w:hAnsi="Trebuchet MS" w:cs="Trebuchet MS"/>
      <w:color w:val="000000"/>
      <w:sz w:val="16"/>
      <w:szCs w:val="16"/>
    </w:rPr>
  </w:style>
  <w:style w:type="character" w:customStyle="1" w:styleId="FontStyle21">
    <w:name w:val="Font Style21"/>
    <w:basedOn w:val="a1"/>
    <w:uiPriority w:val="99"/>
    <w:rsid w:val="00264A20"/>
    <w:rPr>
      <w:rFonts w:ascii="Bookman Old Style" w:hAnsi="Bookman Old Style" w:cs="Bookman Old Style"/>
      <w:color w:val="000000"/>
      <w:spacing w:val="10"/>
      <w:sz w:val="20"/>
      <w:szCs w:val="20"/>
    </w:rPr>
  </w:style>
  <w:style w:type="character" w:customStyle="1" w:styleId="FontStyle22">
    <w:name w:val="Font Style22"/>
    <w:basedOn w:val="a1"/>
    <w:uiPriority w:val="99"/>
    <w:rsid w:val="00264A20"/>
    <w:rPr>
      <w:rFonts w:ascii="Bookman Old Style" w:hAnsi="Bookman Old Style" w:cs="Bookman Old Style"/>
      <w:smallCaps/>
      <w:color w:val="000000"/>
      <w:sz w:val="18"/>
      <w:szCs w:val="18"/>
    </w:rPr>
  </w:style>
  <w:style w:type="character" w:customStyle="1" w:styleId="FontStyle23">
    <w:name w:val="Font Style23"/>
    <w:basedOn w:val="a1"/>
    <w:uiPriority w:val="99"/>
    <w:rsid w:val="00264A20"/>
    <w:rPr>
      <w:rFonts w:ascii="Courier New" w:hAnsi="Courier New" w:cs="Courier New"/>
      <w:b/>
      <w:bCs/>
      <w:i/>
      <w:iCs/>
      <w:color w:val="000000"/>
      <w:spacing w:val="-20"/>
      <w:sz w:val="22"/>
      <w:szCs w:val="22"/>
    </w:rPr>
  </w:style>
  <w:style w:type="character" w:styleId="ac">
    <w:name w:val="Hyperlink"/>
    <w:basedOn w:val="a1"/>
    <w:uiPriority w:val="99"/>
    <w:rsid w:val="00264A20"/>
    <w:rPr>
      <w:color w:val="000080"/>
      <w:u w:val="single"/>
    </w:rPr>
  </w:style>
  <w:style w:type="character" w:customStyle="1" w:styleId="FontStyle11">
    <w:name w:val="Font Style11"/>
    <w:basedOn w:val="a1"/>
    <w:uiPriority w:val="99"/>
    <w:rsid w:val="00264A20"/>
    <w:rPr>
      <w:rFonts w:ascii="Courier New" w:hAnsi="Courier New" w:cs="Courier New"/>
      <w:color w:val="000000"/>
      <w:spacing w:val="-10"/>
      <w:sz w:val="20"/>
      <w:szCs w:val="20"/>
    </w:rPr>
  </w:style>
  <w:style w:type="character" w:customStyle="1" w:styleId="FontStyle12">
    <w:name w:val="Font Style12"/>
    <w:basedOn w:val="a1"/>
    <w:uiPriority w:val="99"/>
    <w:rsid w:val="00264A20"/>
    <w:rPr>
      <w:rFonts w:ascii="Courier New" w:hAnsi="Courier New" w:cs="Courier New"/>
      <w:color w:val="000000"/>
      <w:sz w:val="22"/>
      <w:szCs w:val="22"/>
    </w:rPr>
  </w:style>
  <w:style w:type="character" w:customStyle="1" w:styleId="FontStyle13">
    <w:name w:val="Font Style13"/>
    <w:basedOn w:val="a1"/>
    <w:uiPriority w:val="99"/>
    <w:rsid w:val="00264A20"/>
    <w:rPr>
      <w:rFonts w:ascii="Courier New" w:hAnsi="Courier New" w:cs="Courier New"/>
      <w:color w:val="000000"/>
      <w:spacing w:val="-20"/>
      <w:sz w:val="24"/>
      <w:szCs w:val="24"/>
    </w:rPr>
  </w:style>
  <w:style w:type="character" w:customStyle="1" w:styleId="FontStyle14">
    <w:name w:val="Font Style14"/>
    <w:basedOn w:val="a1"/>
    <w:uiPriority w:val="99"/>
    <w:rsid w:val="00264A20"/>
    <w:rPr>
      <w:rFonts w:ascii="Courier New" w:hAnsi="Courier New" w:cs="Courier New"/>
      <w:color w:val="000000"/>
      <w:sz w:val="22"/>
      <w:szCs w:val="22"/>
    </w:rPr>
  </w:style>
  <w:style w:type="paragraph" w:styleId="ad">
    <w:name w:val="Normal (Web)"/>
    <w:basedOn w:val="a0"/>
    <w:uiPriority w:val="99"/>
    <w:unhideWhenUsed/>
    <w:rsid w:val="00264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1.1."/>
    <w:basedOn w:val="Style2"/>
    <w:link w:val="110"/>
    <w:rsid w:val="00264A20"/>
    <w:pPr>
      <w:widowControl/>
      <w:tabs>
        <w:tab w:val="left" w:pos="142"/>
        <w:tab w:val="left" w:pos="1134"/>
      </w:tabs>
      <w:spacing w:line="360" w:lineRule="auto"/>
      <w:jc w:val="both"/>
    </w:pPr>
    <w:rPr>
      <w:rFonts w:ascii="Times New Roman" w:hAnsi="Times New Roman"/>
    </w:rPr>
  </w:style>
  <w:style w:type="paragraph" w:customStyle="1" w:styleId="111">
    <w:name w:val="1.1.1."/>
    <w:basedOn w:val="Style1"/>
    <w:link w:val="1110"/>
    <w:rsid w:val="00264A20"/>
    <w:pPr>
      <w:widowControl/>
      <w:spacing w:line="360" w:lineRule="auto"/>
      <w:ind w:left="2127" w:hanging="993"/>
    </w:pPr>
    <w:rPr>
      <w:rFonts w:ascii="Times New Roman" w:hAnsi="Times New Roman"/>
    </w:rPr>
  </w:style>
  <w:style w:type="character" w:customStyle="1" w:styleId="Style20">
    <w:name w:val="Style2 Знак"/>
    <w:basedOn w:val="a1"/>
    <w:link w:val="Style2"/>
    <w:uiPriority w:val="99"/>
    <w:rsid w:val="00264A20"/>
    <w:rPr>
      <w:rFonts w:ascii="Candara" w:eastAsia="Times New Roman" w:hAnsi="Candara" w:cs="Times New Roman"/>
      <w:sz w:val="24"/>
      <w:szCs w:val="24"/>
      <w:lang w:eastAsia="ru-RU"/>
    </w:rPr>
  </w:style>
  <w:style w:type="character" w:customStyle="1" w:styleId="110">
    <w:name w:val="1.1. Знак"/>
    <w:basedOn w:val="Style20"/>
    <w:link w:val="11"/>
    <w:rsid w:val="00264A20"/>
    <w:rPr>
      <w:rFonts w:ascii="Times New Roman" w:eastAsia="Times New Roman" w:hAnsi="Times New Roman" w:cs="Times New Roman"/>
      <w:sz w:val="24"/>
      <w:szCs w:val="24"/>
      <w:lang w:eastAsia="ru-RU"/>
    </w:rPr>
  </w:style>
  <w:style w:type="paragraph" w:customStyle="1" w:styleId="a">
    <w:name w:val="Маркер"/>
    <w:basedOn w:val="Style5"/>
    <w:link w:val="ae"/>
    <w:rsid w:val="00264A20"/>
    <w:pPr>
      <w:numPr>
        <w:numId w:val="29"/>
      </w:numPr>
      <w:ind w:left="0" w:firstLine="0"/>
    </w:pPr>
  </w:style>
  <w:style w:type="character" w:customStyle="1" w:styleId="Style10">
    <w:name w:val="Style1 Знак"/>
    <w:basedOn w:val="a1"/>
    <w:link w:val="Style1"/>
    <w:uiPriority w:val="99"/>
    <w:rsid w:val="00264A20"/>
    <w:rPr>
      <w:rFonts w:ascii="Candara" w:eastAsia="Times New Roman" w:hAnsi="Candara" w:cs="Times New Roman"/>
      <w:sz w:val="24"/>
      <w:szCs w:val="24"/>
      <w:lang w:eastAsia="ru-RU"/>
    </w:rPr>
  </w:style>
  <w:style w:type="character" w:customStyle="1" w:styleId="1110">
    <w:name w:val="1.1.1. Знак"/>
    <w:basedOn w:val="Style10"/>
    <w:link w:val="111"/>
    <w:rsid w:val="00264A20"/>
    <w:rPr>
      <w:rFonts w:ascii="Times New Roman" w:eastAsia="Times New Roman" w:hAnsi="Times New Roman" w:cs="Times New Roman"/>
      <w:sz w:val="24"/>
      <w:szCs w:val="24"/>
      <w:lang w:eastAsia="ru-RU"/>
    </w:rPr>
  </w:style>
  <w:style w:type="paragraph" w:customStyle="1" w:styleId="1">
    <w:name w:val="1."/>
    <w:basedOn w:val="Style1"/>
    <w:link w:val="10"/>
    <w:rsid w:val="00264A20"/>
    <w:pPr>
      <w:widowControl/>
      <w:tabs>
        <w:tab w:val="left" w:pos="1134"/>
      </w:tabs>
      <w:spacing w:line="360" w:lineRule="auto"/>
    </w:pPr>
    <w:rPr>
      <w:rFonts w:ascii="Times New Roman" w:hAnsi="Times New Roman"/>
      <w:b/>
    </w:rPr>
  </w:style>
  <w:style w:type="character" w:customStyle="1" w:styleId="Style50">
    <w:name w:val="Style5 Знак"/>
    <w:basedOn w:val="a1"/>
    <w:link w:val="Style5"/>
    <w:uiPriority w:val="99"/>
    <w:rsid w:val="00264A20"/>
    <w:rPr>
      <w:rFonts w:ascii="Candara" w:eastAsia="Times New Roman" w:hAnsi="Candara" w:cs="Times New Roman"/>
      <w:sz w:val="24"/>
      <w:szCs w:val="24"/>
      <w:lang w:eastAsia="ru-RU"/>
    </w:rPr>
  </w:style>
  <w:style w:type="character" w:customStyle="1" w:styleId="ae">
    <w:name w:val="Маркер Знак"/>
    <w:basedOn w:val="Style50"/>
    <w:link w:val="a"/>
    <w:rsid w:val="00264A20"/>
    <w:rPr>
      <w:rFonts w:ascii="Candara" w:eastAsia="Times New Roman" w:hAnsi="Candara" w:cs="Times New Roman"/>
      <w:sz w:val="24"/>
      <w:szCs w:val="24"/>
      <w:lang w:eastAsia="ru-RU"/>
    </w:rPr>
  </w:style>
  <w:style w:type="character" w:customStyle="1" w:styleId="10">
    <w:name w:val="1. Знак"/>
    <w:basedOn w:val="Style10"/>
    <w:link w:val="1"/>
    <w:rsid w:val="00264A20"/>
    <w:rPr>
      <w:rFonts w:ascii="Times New Roman" w:eastAsia="Times New Roman" w:hAnsi="Times New Roman" w:cs="Times New Roman"/>
      <w:b/>
      <w:sz w:val="24"/>
      <w:szCs w:val="24"/>
      <w:lang w:eastAsia="ru-RU"/>
    </w:rPr>
  </w:style>
  <w:style w:type="paragraph" w:customStyle="1" w:styleId="hp">
    <w:name w:val="hp"/>
    <w:basedOn w:val="a0"/>
    <w:rsid w:val="00264A20"/>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annotation reference"/>
    <w:basedOn w:val="a1"/>
    <w:uiPriority w:val="99"/>
    <w:semiHidden/>
    <w:unhideWhenUsed/>
    <w:rsid w:val="00264A20"/>
    <w:rPr>
      <w:sz w:val="16"/>
      <w:szCs w:val="16"/>
    </w:rPr>
  </w:style>
  <w:style w:type="paragraph" w:styleId="af0">
    <w:name w:val="annotation text"/>
    <w:basedOn w:val="a0"/>
    <w:link w:val="af1"/>
    <w:uiPriority w:val="99"/>
    <w:semiHidden/>
    <w:unhideWhenUsed/>
    <w:rsid w:val="00264A20"/>
    <w:pPr>
      <w:widowControl w:val="0"/>
      <w:autoSpaceDE w:val="0"/>
      <w:autoSpaceDN w:val="0"/>
      <w:adjustRightInd w:val="0"/>
      <w:spacing w:after="0" w:line="240" w:lineRule="auto"/>
    </w:pPr>
    <w:rPr>
      <w:rFonts w:ascii="Candara" w:eastAsia="Times New Roman" w:hAnsi="Candara"/>
      <w:sz w:val="20"/>
      <w:szCs w:val="20"/>
      <w:lang w:eastAsia="ru-RU"/>
    </w:rPr>
  </w:style>
  <w:style w:type="character" w:customStyle="1" w:styleId="af1">
    <w:name w:val="Текст примечания Знак"/>
    <w:basedOn w:val="a1"/>
    <w:link w:val="af0"/>
    <w:uiPriority w:val="99"/>
    <w:semiHidden/>
    <w:rsid w:val="00264A20"/>
    <w:rPr>
      <w:rFonts w:ascii="Candara" w:eastAsia="Times New Roman" w:hAnsi="Candara" w:cs="Times New Roman"/>
      <w:sz w:val="20"/>
      <w:szCs w:val="20"/>
      <w:lang w:eastAsia="ru-RU"/>
    </w:rPr>
  </w:style>
  <w:style w:type="paragraph" w:styleId="af2">
    <w:name w:val="annotation subject"/>
    <w:basedOn w:val="af0"/>
    <w:next w:val="af0"/>
    <w:link w:val="af3"/>
    <w:uiPriority w:val="99"/>
    <w:semiHidden/>
    <w:unhideWhenUsed/>
    <w:rsid w:val="00264A20"/>
    <w:rPr>
      <w:b/>
      <w:bCs/>
    </w:rPr>
  </w:style>
  <w:style w:type="character" w:customStyle="1" w:styleId="af3">
    <w:name w:val="Тема примечания Знак"/>
    <w:basedOn w:val="af1"/>
    <w:link w:val="af2"/>
    <w:uiPriority w:val="99"/>
    <w:semiHidden/>
    <w:rsid w:val="00264A20"/>
    <w:rPr>
      <w:rFonts w:ascii="Candara" w:eastAsia="Times New Roman" w:hAnsi="Candara" w:cs="Times New Roman"/>
      <w:b/>
      <w:bCs/>
      <w:sz w:val="20"/>
      <w:szCs w:val="20"/>
      <w:lang w:eastAsia="ru-RU"/>
    </w:rPr>
  </w:style>
  <w:style w:type="paragraph" w:styleId="af4">
    <w:name w:val="Balloon Text"/>
    <w:basedOn w:val="a0"/>
    <w:link w:val="af5"/>
    <w:uiPriority w:val="99"/>
    <w:semiHidden/>
    <w:unhideWhenUsed/>
    <w:rsid w:val="00264A20"/>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1"/>
    <w:link w:val="af4"/>
    <w:uiPriority w:val="99"/>
    <w:semiHidden/>
    <w:rsid w:val="00264A20"/>
    <w:rPr>
      <w:rFonts w:ascii="Tahoma" w:eastAsia="Times New Roman" w:hAnsi="Tahoma" w:cs="Tahoma"/>
      <w:sz w:val="16"/>
      <w:szCs w:val="16"/>
      <w:lang w:eastAsia="ru-RU"/>
    </w:rPr>
  </w:style>
  <w:style w:type="character" w:customStyle="1" w:styleId="auto-matches">
    <w:name w:val="auto-matches"/>
    <w:basedOn w:val="a1"/>
    <w:rsid w:val="00264A20"/>
  </w:style>
  <w:style w:type="paragraph" w:customStyle="1" w:styleId="af6">
    <w:name w:val="шаблон текст"/>
    <w:basedOn w:val="a0"/>
    <w:link w:val="af7"/>
    <w:qFormat/>
    <w:rsid w:val="00264A20"/>
    <w:pPr>
      <w:spacing w:after="0" w:line="360" w:lineRule="auto"/>
      <w:ind w:firstLine="709"/>
      <w:jc w:val="both"/>
    </w:pPr>
    <w:rPr>
      <w:rFonts w:ascii="Arial" w:hAnsi="Arial" w:cs="Arial"/>
      <w:sz w:val="20"/>
      <w:szCs w:val="20"/>
    </w:rPr>
  </w:style>
  <w:style w:type="character" w:customStyle="1" w:styleId="af7">
    <w:name w:val="шаблон текст Знак"/>
    <w:basedOn w:val="a1"/>
    <w:link w:val="af6"/>
    <w:rsid w:val="00264A20"/>
    <w:rPr>
      <w:rFonts w:ascii="Arial" w:eastAsia="Calibri" w:hAnsi="Arial" w:cs="Arial"/>
      <w:sz w:val="20"/>
      <w:szCs w:val="20"/>
    </w:rPr>
  </w:style>
  <w:style w:type="table" w:styleId="af8">
    <w:name w:val="Table Grid"/>
    <w:basedOn w:val="a2"/>
    <w:uiPriority w:val="59"/>
    <w:rsid w:val="00264A2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667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3621/d7e9aec7823bca8ad26627694937a9a78bc4071c/" TargetMode="External"/><Relationship Id="rId13" Type="http://schemas.openxmlformats.org/officeDocument/2006/relationships/hyperlink" Target="http://www.consultant.ru/document/cons_doc_LAW_428405/c99e475a42b948739c2fe6ee9c568bef7c35831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428405/b0bc8a27e8a04c890f2f9c995f4c966a8894470e/" TargetMode="External"/><Relationship Id="rId12" Type="http://schemas.openxmlformats.org/officeDocument/2006/relationships/hyperlink" Target="http://www.consultant.ru/document/cons_doc_LAW_385617/bc2589fed580e41d9122ca568d5e77cbbf5d19a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34683/b618fae23b33471d3e7e3e373dd93fcced4356b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4683/b618fae23b33471d3e7e3e373dd93fcced4356b8/" TargetMode="External"/><Relationship Id="rId5" Type="http://schemas.openxmlformats.org/officeDocument/2006/relationships/footnotes" Target="footnotes.xml"/><Relationship Id="rId15" Type="http://schemas.openxmlformats.org/officeDocument/2006/relationships/hyperlink" Target="http://www.consultant.ru/document/cons_doc_LAW_428405/c99e475a42b948739c2fe6ee9c568bef7c35831e/" TargetMode="External"/><Relationship Id="rId10" Type="http://schemas.openxmlformats.org/officeDocument/2006/relationships/hyperlink" Target="http://www.consultant.ru/document/cons_doc_LAW_34683/b618fae23b33471d3e7e3e373dd93fcced4356b8/" TargetMode="External"/><Relationship Id="rId4" Type="http://schemas.openxmlformats.org/officeDocument/2006/relationships/webSettings" Target="webSettings.xml"/><Relationship Id="rId9" Type="http://schemas.openxmlformats.org/officeDocument/2006/relationships/hyperlink" Target="http://www.consultant.ru/document/cons_doc_LAW_344270/6825066b1b7c9e4f6722fa4e848ec9d9152c8dfa/" TargetMode="External"/><Relationship Id="rId14" Type="http://schemas.openxmlformats.org/officeDocument/2006/relationships/hyperlink" Target="http://www.consultant.ru/document/cons_doc_LAW_34683/b618fae23b33471d3e7e3e373dd93fcced4356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oJi3lYH4yPsHaGSGr88vP4YC6LiHekEzYQx2ESpkxu4=</DigestValue>
    </Reference>
    <Reference URI="#idOfficeObject" Type="http://www.w3.org/2000/09/xmldsig#Object">
      <DigestMethod Algorithm="urn:ietf:params:xml:ns:cpxmlsec:algorithms:gostr34112012-256"/>
      <DigestValue>H+AmYYQ8ys+nGY7jL0a0il0H/rYwSoIxZYm7xNpY848=</DigestValue>
    </Reference>
    <Reference URI="#idSignedProperties" Type="http://uri.etsi.org/01903#SignedProperties">
      <Transforms>
        <Transform Algorithm="http://www.w3.org/TR/2001/REC-xml-c14n-20010315"/>
      </Transforms>
      <DigestMethod Algorithm="urn:ietf:params:xml:ns:cpxmlsec:algorithms:gostr34112012-256"/>
      <DigestValue>6TR45FyHuSn7BErRVQg5jmmXV9jZX8KsjYhVBSf7b6M=</DigestValue>
    </Reference>
  </SignedInfo>
  <SignatureValue>9X5diRWMzgJ0gNPdBOw9Dz9RicaIENbrrSnrB6t51LTVG8P5tWbnM1PEA7Z2sXQw
RDnB2DtrmueauPAwhojZ/A==</SignatureValue>
  <KeyInfo>
    <X509Data>
      <X509Certificate>MIIKUjCCCf+gAwIBAgIQdKudd5XtiSFkFWSuo/xMDjAKBggqhQMHAQEDAjCCAVcx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0YHQuNC4MB4XDTIzMDQyNDIzMDEwMFoXDTI0MDcxNzIzMDEwMFowggNbMQswCQYD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</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1"/>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j4441121X1R899z+cO2LoiNlvaY=</DigestValue>
      </Reference>
      <Reference URI="/word/document.xml?ContentType=application/vnd.openxmlformats-officedocument.wordprocessingml.document.main+xml">
        <DigestMethod Algorithm="http://www.w3.org/2000/09/xmldsig#sha1"/>
        <DigestValue>kJD7UQbI51x+Sw9PnLuANjv441k=</DigestValue>
      </Reference>
      <Reference URI="/word/endnotes.xml?ContentType=application/vnd.openxmlformats-officedocument.wordprocessingml.endnotes+xml">
        <DigestMethod Algorithm="http://www.w3.org/2000/09/xmldsig#sha1"/>
        <DigestValue>BKpTafk+SJn+S1sl0scJOmufuqo=</DigestValue>
      </Reference>
      <Reference URI="/word/fontTable.xml?ContentType=application/vnd.openxmlformats-officedocument.wordprocessingml.fontTable+xml">
        <DigestMethod Algorithm="http://www.w3.org/2000/09/xmldsig#sha1"/>
        <DigestValue>CkZzQcGNQOUVs7Cl2Q++Bu+4sMQ=</DigestValue>
      </Reference>
      <Reference URI="/word/footnotes.xml?ContentType=application/vnd.openxmlformats-officedocument.wordprocessingml.footnotes+xml">
        <DigestMethod Algorithm="http://www.w3.org/2000/09/xmldsig#sha1"/>
        <DigestValue>pm5pNtK8aTN5AtehSbqeCFlyiLY=</DigestValue>
      </Reference>
      <Reference URI="/word/numbering.xml?ContentType=application/vnd.openxmlformats-officedocument.wordprocessingml.numbering+xml">
        <DigestMethod Algorithm="http://www.w3.org/2000/09/xmldsig#sha1"/>
        <DigestValue>0gSCYDe5+4bO0G7Yp32iQ9LFt5U=</DigestValue>
      </Reference>
      <Reference URI="/word/settings.xml?ContentType=application/vnd.openxmlformats-officedocument.wordprocessingml.settings+xml">
        <DigestMethod Algorithm="http://www.w3.org/2000/09/xmldsig#sha1"/>
        <DigestValue>nbEN18ubLNk0kLGmOhVNoVDuIT4=</DigestValue>
      </Reference>
      <Reference URI="/word/styles.xml?ContentType=application/vnd.openxmlformats-officedocument.wordprocessingml.styles+xml">
        <DigestMethod Algorithm="http://www.w3.org/2000/09/xmldsig#sha1"/>
        <DigestValue>BJZ1UeNKMbrVGJ98y1Ye1LIYxVc=</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bLiJ7vSLwFFTWf4zZbHuX0QS5Hg=</DigestValue>
      </Reference>
    </Manifest>
    <SignatureProperties>
      <SignatureProperty Id="idSignatureTime" Target="#idPackageSignature">
        <mdssi:SignatureTime>
          <mdssi:Format>YYYY-MM-DDThh:mm:ssTZD</mdssi:Format>
          <mdssi:Value>2023-05-25T23:40:04Z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2023-05-25T23:40:04Z</xd:SigningTime>
          <xd:SigningCertificate>
            <xd:Cert>
              <xd:CertDigest>
                <DigestMethod Algorithm="http://www.w3.org/2000/09/xmldsig#sha1"/>
                <DigestValue>psfyeMXVxaqziMi4Bf/jq2bzD90=</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155081524086719238753824638222747847694</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300</TotalTime>
  <Pages>1</Pages>
  <Words>8639</Words>
  <Characters>49246</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2020-11-16T02:58:00Z</cp:lastPrinted>
  <dcterms:created xsi:type="dcterms:W3CDTF">2017-12-25T04:02:00Z</dcterms:created>
  <dcterms:modified xsi:type="dcterms:W3CDTF">2023-05-25T04:05:00Z</dcterms:modified>
</cp:coreProperties>
</file>