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по вопросам патриотического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родитель! Просим Вас принять участие в опросе, проводящемся в рамках тематического контроля организации патриотического воспитания в школе. Ваши ответы помогут нам проанализировать и спланировать работу с детьми по данному направлению.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Как Вы считаете, актуальна ли сегодня проблема патриотического воспитания детей?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Какими качествами должны обладать взрослые, которые окружают детей, чтобы стать для них примером патриота и гражданина?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Активная гражданская позиция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Любовь и привязанность к Родине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самопожертвованию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Бескорыстие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Толерантность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Чувство долга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Какими из перечисленных качеств Вы обладаете?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Активная гражданская позиция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Любовь и привязанность к Родине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самопожертвованию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Бескорыстие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Толерантность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Чувство долга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Какие, по Вашему мнению, задачи нужно решать в рамках патриотического воспитания школьников?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у детей гражданско-патриотическое отношение и чувство сопричастности: к своей семье, городу, стране; к природе родного края; к культурному наследию своего народа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чувство собственного достоинства как представителей своего народа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толерантное отношение к представителям других национальностей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чувства патриотизма и гордости за свою страну, родной край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Кто, по Вашему мнению, несет ответственность за патриотическое воспитание детей?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СМИ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в целом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 Вы считаете, нужно ли знакомить детей младшего школьного возраста с символикой государства, памятными датами?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Вы хорошо знаете город, в котором живете и работаете (историю его возникновения, достопримечательности, известных земляков и т. д.)?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Оцените свои знания по 5-балльной шкале: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На Ваш взгляд, Вы обладаете достаточной информацией о своем городе, стране, культурных традициях, чтобы ответить на вопросы ребенка? Оцените свои знания по 5-балльной шкале: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Беседуете ли Вы с ребенком на нравственно-патриотические темы, читаете ли художественные произведения, посещаете ли музеи и тематические мероприятия?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Знаете ли Вы родословную своей семьи и знакомите ли с ней ребенка?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Какие семейные традиции поддерживаются в Вашей семье?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Как Вы приобщаете детей к семейным традициям?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Проявляете уважение к старшим членам семьи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Рассказываете детям о своих предках и их достижениях, показываете детям, что гордитесь предками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Вместе с детьми изучаете родословную своей семьи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Организуете совместные семейные праздники (дни рождения, памятные даты и т. д.)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Организуете совместный активный отдых (отпуск, экскурсии, походы и пр.)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 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Хотели бы Вы получать рекомендации педагогов по вопросам патриотического воспитания ребенка в семье?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Оцените по 5-балльной шкале уровень работы школы по патриотическому воспитанию детей.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347d29506234e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