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28" w:rsidRPr="00E15F28" w:rsidRDefault="00E15F28" w:rsidP="00E15F2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5F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ОТЧЁТ</w:t>
      </w:r>
      <w:r w:rsidR="00B874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ЗА 1 СМЕНУ</w:t>
      </w:r>
    </w:p>
    <w:p w:rsidR="00E15F28" w:rsidRPr="00E15F28" w:rsidRDefault="00E15F28" w:rsidP="00E15F2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5F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МБОУ «СОШ №24»</w:t>
      </w:r>
    </w:p>
    <w:p w:rsidR="00E15F28" w:rsidRPr="00E15F28" w:rsidRDefault="00E15F28" w:rsidP="00E15F2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5F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деятельности летнего спортивно-оздоровительного лагеря </w:t>
      </w:r>
    </w:p>
    <w:p w:rsidR="00E15F28" w:rsidRPr="00E15F28" w:rsidRDefault="00E15F28" w:rsidP="00E15F2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5F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дневным пребыванием детей </w:t>
      </w:r>
    </w:p>
    <w:p w:rsidR="00E15F28" w:rsidRPr="00E15F28" w:rsidRDefault="00E15F28" w:rsidP="00E15F2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5F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«Сказка»</w:t>
      </w:r>
    </w:p>
    <w:p w:rsidR="00E15F28" w:rsidRPr="00E15F28" w:rsidRDefault="00E15F28" w:rsidP="00E15F2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15F28" w:rsidRPr="00E15F28" w:rsidRDefault="00E15F28" w:rsidP="00E15F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5F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1)</w:t>
      </w:r>
      <w:r w:rsidRPr="00E15F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базе  МБОУ «СОШ №  24» </w:t>
      </w:r>
      <w:r w:rsidRPr="00E15F28">
        <w:rPr>
          <w:rFonts w:ascii="Times New Roman" w:hAnsi="Times New Roman" w:cs="Times New Roman"/>
          <w:color w:val="000000" w:themeColor="text1"/>
          <w:sz w:val="24"/>
          <w:szCs w:val="24"/>
        </w:rPr>
        <w:t>для учащихся  6,5 до 15 лет  была организована смена</w:t>
      </w:r>
      <w:r w:rsidRPr="00E15F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03 по 21 июня 2024 года - летний спортивно-оздоровительный лагерь с дневным пребыванием детей «Сказка»</w:t>
      </w:r>
      <w:r w:rsidRPr="00E1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Необходимым условием организации  полноценного отдыха  являлось </w:t>
      </w:r>
      <w:r w:rsidRPr="00E15F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вовлечение в  досуговую летнюю деятельность  ребят из многодетных, малообеспеченных  семей и семей, попавших в сложную  жизненную ситуацию, а также детей с ограниченными возможностями здоровья</w:t>
      </w:r>
      <w:r w:rsidR="00B874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из центра содействия детям</w:t>
      </w:r>
      <w:r w:rsidRPr="00E15F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попавшим в сложную жизненную ситуацию.</w:t>
      </w:r>
      <w:r w:rsidR="00AF09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15F28" w:rsidRPr="00E15F28" w:rsidRDefault="00E15F28" w:rsidP="00E15F2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5F28" w:rsidRPr="00E15F28" w:rsidRDefault="00E15F28" w:rsidP="00E15F2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5F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2)</w:t>
      </w:r>
      <w:r w:rsidRPr="00E15F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работы лагеря составлял 15 дней. </w:t>
      </w:r>
    </w:p>
    <w:p w:rsidR="00E15F28" w:rsidRPr="00F64C6D" w:rsidRDefault="00E15F28" w:rsidP="00E15F2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F64C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3)</w:t>
      </w:r>
      <w:r w:rsidRPr="00F64C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Режим работы</w:t>
      </w:r>
      <w:r w:rsidRPr="00F64C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летнего оздоров</w:t>
      </w:r>
      <w:r w:rsidR="00F64C6D"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ительного лагеря «Сказка» </w:t>
      </w:r>
      <w:r w:rsidR="00F64C6D"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09.00 – 09.30 – с</w:t>
      </w:r>
      <w:r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бор детей</w:t>
      </w:r>
      <w:r w:rsidR="00F64C6D"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инструктаж по ТБ</w:t>
      </w:r>
    </w:p>
    <w:p w:rsidR="00E15F28" w:rsidRPr="00F64C6D" w:rsidRDefault="00E15F28" w:rsidP="00E15F2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09.</w:t>
      </w:r>
      <w:r w:rsidR="00F64C6D"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0 – 09.4</w:t>
      </w:r>
      <w:r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 – </w:t>
      </w:r>
      <w:r w:rsidR="00F64C6D"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знакомство с планом на день</w:t>
      </w:r>
    </w:p>
    <w:p w:rsidR="00E15F28" w:rsidRPr="00F64C6D" w:rsidRDefault="00F64C6D" w:rsidP="00E15F2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09.45 – 10.00 – зарядка</w:t>
      </w:r>
      <w:r w:rsidR="00E15F28"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64C6D" w:rsidRPr="00F64C6D" w:rsidRDefault="00E15F28" w:rsidP="00E15F2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10.00 – </w:t>
      </w:r>
      <w:r w:rsidR="00F64C6D"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10.45 – завтрак</w:t>
      </w:r>
      <w:bookmarkStart w:id="0" w:name="_GoBack"/>
      <w:bookmarkEnd w:id="0"/>
    </w:p>
    <w:p w:rsidR="00E15F28" w:rsidRPr="00F64C6D" w:rsidRDefault="00F64C6D" w:rsidP="00E15F2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10.45 - 13.00 – р</w:t>
      </w:r>
      <w:r w:rsidR="00E15F28"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абота по плану отрядов</w:t>
      </w:r>
    </w:p>
    <w:p w:rsidR="00E15F28" w:rsidRPr="00F64C6D" w:rsidRDefault="00E15F28" w:rsidP="00E15F2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13.00 – 14.00 – Обед</w:t>
      </w:r>
    </w:p>
    <w:p w:rsidR="00E15F28" w:rsidRPr="00F64C6D" w:rsidRDefault="00F64C6D" w:rsidP="00E15F2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14.00 – 15</w:t>
      </w:r>
      <w:r w:rsidR="00E15F28"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.30 – </w:t>
      </w:r>
      <w:r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занятия по интересам</w:t>
      </w:r>
    </w:p>
    <w:p w:rsidR="00E15F28" w:rsidRPr="00F64C6D" w:rsidRDefault="00F64C6D" w:rsidP="00E15F2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15.30 – 16</w:t>
      </w:r>
      <w:r w:rsidR="00E15F28"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.00 – </w:t>
      </w:r>
      <w:r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полдник</w:t>
      </w:r>
    </w:p>
    <w:p w:rsidR="00F64C6D" w:rsidRPr="00F64C6D" w:rsidRDefault="00F64C6D" w:rsidP="00E15F2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="00E15F28"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.00 – </w:t>
      </w:r>
      <w:r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16.30 – уход детей домой</w:t>
      </w:r>
    </w:p>
    <w:p w:rsidR="00E15F28" w:rsidRPr="00F64C6D" w:rsidRDefault="00E15F28" w:rsidP="00E15F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Сбор воспитателей (анализ и планирование)</w:t>
      </w:r>
      <w:r w:rsidRPr="00F64C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E15F28" w:rsidRPr="006110E5" w:rsidRDefault="00E15F28" w:rsidP="00E1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10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4)</w:t>
      </w:r>
      <w:r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Лагерь посещали </w:t>
      </w:r>
      <w:r w:rsidR="006110E5"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180</w:t>
      </w:r>
      <w:r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 в возрасте от 6,5 до 15 лет включительно. Лагерь посещали дети из семей, нуждающихся в особой защите государства: малообеспеченных (25,0 %), неполных (16,0%), многодетных (</w:t>
      </w:r>
      <w:r w:rsidR="006110E5"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</w:t>
      </w:r>
      <w:r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,0%) семей. </w:t>
      </w:r>
    </w:p>
    <w:p w:rsidR="00E15F28" w:rsidRPr="006110E5" w:rsidRDefault="00E15F28" w:rsidP="00E15F2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0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5)</w:t>
      </w:r>
      <w:r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ежедневного отдыха детей были обустроены: </w:t>
      </w:r>
      <w:r w:rsidR="006110E5"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кабинетов с компьютерами и мультимедийными проекторами, оснащённых настольными играми развивающего и спортивного характера, стадион, спортивный зал, актовый зал, столовая, медицинский кабинет, библиотека. </w:t>
      </w:r>
    </w:p>
    <w:p w:rsidR="00E15F28" w:rsidRPr="006110E5" w:rsidRDefault="00E15F28" w:rsidP="00E15F2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Организационно-методическое обеспечение:</w:t>
      </w:r>
    </w:p>
    <w:p w:rsidR="00E15F28" w:rsidRPr="006110E5" w:rsidRDefault="00E15F28" w:rsidP="00E15F28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Музыкальная техника</w:t>
      </w:r>
    </w:p>
    <w:p w:rsidR="00E15F28" w:rsidRPr="006110E5" w:rsidRDefault="00E15F28" w:rsidP="00E15F28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Мультимедийные проекторы</w:t>
      </w:r>
    </w:p>
    <w:p w:rsidR="00E15F28" w:rsidRPr="006110E5" w:rsidRDefault="00E15F28" w:rsidP="00E15F28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Канцелярские товары</w:t>
      </w:r>
    </w:p>
    <w:p w:rsidR="00E15F28" w:rsidRPr="006110E5" w:rsidRDefault="00E15F28" w:rsidP="00E15F28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Спортивно-игровой инвентарь</w:t>
      </w:r>
    </w:p>
    <w:p w:rsidR="00E15F28" w:rsidRPr="006110E5" w:rsidRDefault="00E15F28" w:rsidP="00E15F28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Детская литература</w:t>
      </w:r>
    </w:p>
    <w:p w:rsidR="00E15F28" w:rsidRPr="006110E5" w:rsidRDefault="00E15F28" w:rsidP="00E15F28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Призовой фонд: грамоты, подарки, сувениры</w:t>
      </w:r>
    </w:p>
    <w:p w:rsidR="00E15F28" w:rsidRPr="006110E5" w:rsidRDefault="00E15F28" w:rsidP="00E15F2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Методический фонд:</w:t>
      </w:r>
    </w:p>
    <w:p w:rsidR="00E15F28" w:rsidRPr="006110E5" w:rsidRDefault="00E15F28" w:rsidP="00E15F28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Фонотека</w:t>
      </w:r>
    </w:p>
    <w:p w:rsidR="00E15F28" w:rsidRPr="006110E5" w:rsidRDefault="00E15F28" w:rsidP="00E15F28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Информационно-методический уголок, отрядные уголки</w:t>
      </w:r>
    </w:p>
    <w:p w:rsidR="00E15F28" w:rsidRPr="006110E5" w:rsidRDefault="00E15F28" w:rsidP="00E15F28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Стенд детского оздоровительного лагеря</w:t>
      </w:r>
    </w:p>
    <w:p w:rsidR="00E15F28" w:rsidRPr="006110E5" w:rsidRDefault="00E15F28" w:rsidP="00E15F28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Стенд с фоторепортажами о жизни лагеря</w:t>
      </w:r>
    </w:p>
    <w:p w:rsidR="00E15F28" w:rsidRPr="006110E5" w:rsidRDefault="00E15F28" w:rsidP="00E15F28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Методический архив</w:t>
      </w:r>
    </w:p>
    <w:p w:rsidR="00E15F28" w:rsidRPr="006110E5" w:rsidRDefault="00E15F28" w:rsidP="00E15F2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10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6)</w:t>
      </w:r>
      <w:r w:rsidRPr="006110E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Проведение лагерной смены обусловлено необходимостью:</w:t>
      </w:r>
    </w:p>
    <w:p w:rsidR="00E15F28" w:rsidRPr="006110E5" w:rsidRDefault="00E15F28" w:rsidP="00E15F28">
      <w:pPr>
        <w:pStyle w:val="a3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Продолжение учебного процесса в условиях лета;</w:t>
      </w:r>
    </w:p>
    <w:p w:rsidR="00E15F28" w:rsidRPr="006110E5" w:rsidRDefault="00E15F28" w:rsidP="00E15F28">
      <w:pPr>
        <w:pStyle w:val="a3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проблемы летней занятости детей;</w:t>
      </w:r>
    </w:p>
    <w:p w:rsidR="00E15F28" w:rsidRPr="006110E5" w:rsidRDefault="00E15F28" w:rsidP="00E15F28">
      <w:pPr>
        <w:pStyle w:val="a3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Укрепление здоровья учащимися;</w:t>
      </w:r>
    </w:p>
    <w:p w:rsidR="00E15F28" w:rsidRPr="006110E5" w:rsidRDefault="00E15F28" w:rsidP="00E15F28">
      <w:pPr>
        <w:pStyle w:val="a3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Повышение спроса родителей и детей на организованный отдых школьников в условиях м-на Лозовый.</w:t>
      </w:r>
    </w:p>
    <w:p w:rsidR="00E15F28" w:rsidRPr="006110E5" w:rsidRDefault="00E15F28" w:rsidP="00E15F28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5F28" w:rsidRPr="004B7E8F" w:rsidRDefault="00E15F28" w:rsidP="00E15F2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7)</w:t>
      </w:r>
      <w:r w:rsidRPr="006110E5">
        <w:rPr>
          <w:rFonts w:ascii="Times New Roman" w:hAnsi="Times New Roman" w:cs="Times New Roman"/>
          <w:color w:val="000000" w:themeColor="text1"/>
          <w:sz w:val="24"/>
          <w:szCs w:val="24"/>
        </w:rPr>
        <w:t>Лагерь работал в соответствии с программой</w:t>
      </w:r>
      <w:r w:rsidR="006110E5" w:rsidRPr="00611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«Время первых»</w:t>
      </w:r>
      <w:r w:rsidR="004B7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рамках </w:t>
      </w:r>
      <w:r w:rsidR="004B7E8F" w:rsidRPr="004B7E8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B7E8F" w:rsidRPr="004B7E8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общероссийского общественно-государственного движения «Первых»</w:t>
      </w:r>
      <w:r w:rsidRPr="004B7E8F">
        <w:rPr>
          <w:rFonts w:ascii="Times New Roman" w:hAnsi="Times New Roman" w:cs="Times New Roman"/>
          <w:color w:val="000000" w:themeColor="text1"/>
          <w:sz w:val="24"/>
          <w:szCs w:val="24"/>
        </w:rPr>
        <w:t>, разработанной для организации оздоровления и занятости   учащихся в летнее  время. При составлении, которой учитывались традиции и возможности школы, уровень подготовки педагогического коллектива, пожелания и интересы детей</w:t>
      </w:r>
      <w:r w:rsidR="006110E5" w:rsidRPr="004B7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родителей, опыт прошлых лет. </w:t>
      </w:r>
      <w:r w:rsidR="004B7E8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</w:t>
      </w:r>
      <w:r w:rsidR="004B7E8F" w:rsidRPr="004B7E8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ля воспитания, организации досуга подростков, и формирования мировоззрения «на основе традиционных российских духовных и нравственных ценностей. </w:t>
      </w:r>
      <w:r w:rsidR="006110E5" w:rsidRPr="004B7E8F">
        <w:rPr>
          <w:rFonts w:ascii="Times New Roman" w:hAnsi="Times New Roman" w:cs="Times New Roman"/>
          <w:color w:val="000000" w:themeColor="text1"/>
          <w:sz w:val="24"/>
          <w:szCs w:val="24"/>
        </w:rPr>
        <w:t>Данная программа</w:t>
      </w:r>
      <w:r w:rsidRPr="004B7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являлась продолжением воспитательной работы школы в течение учебного года.</w:t>
      </w:r>
    </w:p>
    <w:p w:rsidR="004B7E8F" w:rsidRPr="004B7E8F" w:rsidRDefault="004B7E8F" w:rsidP="006110E5">
      <w:pPr>
        <w:pStyle w:val="a8"/>
        <w:shd w:val="clear" w:color="auto" w:fill="FFFFFF"/>
        <w:spacing w:before="0" w:beforeAutospacing="0" w:after="225" w:afterAutospacing="0"/>
        <w:ind w:firstLine="0"/>
        <w:jc w:val="both"/>
        <w:rPr>
          <w:b/>
          <w:bCs/>
          <w:color w:val="000000" w:themeColor="text1"/>
        </w:rPr>
      </w:pPr>
    </w:p>
    <w:p w:rsidR="006110E5" w:rsidRDefault="00E15F28" w:rsidP="006110E5">
      <w:pPr>
        <w:pStyle w:val="a8"/>
        <w:shd w:val="clear" w:color="auto" w:fill="FFFFFF"/>
        <w:spacing w:before="0" w:beforeAutospacing="0" w:after="225" w:afterAutospacing="0"/>
        <w:ind w:firstLine="0"/>
        <w:jc w:val="both"/>
        <w:rPr>
          <w:rFonts w:ascii="Noto Serif" w:hAnsi="Noto Serif"/>
          <w:color w:val="000000" w:themeColor="text1"/>
        </w:rPr>
      </w:pPr>
      <w:r w:rsidRPr="006110E5">
        <w:rPr>
          <w:b/>
          <w:bCs/>
          <w:color w:val="000000" w:themeColor="text1"/>
        </w:rPr>
        <w:t>8)</w:t>
      </w:r>
      <w:r w:rsidRPr="006110E5">
        <w:rPr>
          <w:bCs/>
          <w:color w:val="000000" w:themeColor="text1"/>
        </w:rPr>
        <w:t>Цель программы</w:t>
      </w:r>
      <w:r w:rsidRPr="006110E5">
        <w:rPr>
          <w:color w:val="000000" w:themeColor="text1"/>
        </w:rPr>
        <w:t> –</w:t>
      </w:r>
      <w:r w:rsidR="006110E5" w:rsidRPr="006110E5">
        <w:rPr>
          <w:rFonts w:ascii="Noto Serif" w:hAnsi="Noto Serif"/>
          <w:color w:val="000000" w:themeColor="text1"/>
        </w:rPr>
        <w:t xml:space="preserve"> </w:t>
      </w:r>
    </w:p>
    <w:p w:rsidR="006110E5" w:rsidRDefault="006110E5" w:rsidP="004B7E8F">
      <w:pPr>
        <w:pStyle w:val="a8"/>
        <w:numPr>
          <w:ilvl w:val="0"/>
          <w:numId w:val="31"/>
        </w:numPr>
        <w:shd w:val="clear" w:color="auto" w:fill="FFFFFF"/>
        <w:spacing w:before="0" w:beforeAutospacing="0" w:after="225" w:afterAutospacing="0"/>
        <w:jc w:val="both"/>
        <w:rPr>
          <w:rFonts w:ascii="Noto Serif" w:hAnsi="Noto Serif"/>
          <w:color w:val="000000"/>
        </w:rPr>
      </w:pPr>
      <w:r w:rsidRPr="006110E5">
        <w:rPr>
          <w:rFonts w:ascii="Noto Serif" w:hAnsi="Noto Serif"/>
          <w:color w:val="000000" w:themeColor="text1"/>
        </w:rPr>
        <w:t xml:space="preserve">содействие проведению государственной политики в интересах детей </w:t>
      </w:r>
      <w:r w:rsidRPr="006110E5">
        <w:rPr>
          <w:rFonts w:ascii="Noto Serif" w:hAnsi="Noto Serif"/>
          <w:color w:val="000000"/>
        </w:rPr>
        <w:t>и молодежи;</w:t>
      </w:r>
    </w:p>
    <w:p w:rsidR="004B7E8F" w:rsidRDefault="006110E5" w:rsidP="004B7E8F">
      <w:pPr>
        <w:pStyle w:val="a8"/>
        <w:numPr>
          <w:ilvl w:val="0"/>
          <w:numId w:val="31"/>
        </w:numPr>
        <w:shd w:val="clear" w:color="auto" w:fill="FFFFFF"/>
        <w:spacing w:before="0" w:beforeAutospacing="0" w:after="225" w:afterAutospacing="0"/>
        <w:jc w:val="both"/>
        <w:rPr>
          <w:rFonts w:ascii="Noto Serif" w:hAnsi="Noto Serif"/>
          <w:color w:val="000000"/>
        </w:rPr>
      </w:pPr>
      <w:r w:rsidRPr="006110E5">
        <w:rPr>
          <w:rFonts w:ascii="Noto Serif" w:hAnsi="Noto Serif"/>
          <w:color w:val="000000"/>
        </w:rPr>
        <w:t xml:space="preserve">содействие воспитанию детей, </w:t>
      </w:r>
      <w:r>
        <w:rPr>
          <w:rFonts w:ascii="Noto Serif" w:hAnsi="Noto Serif"/>
          <w:color w:val="000000"/>
        </w:rPr>
        <w:t>их профессиональной ориентации,</w:t>
      </w:r>
      <w:r w:rsidR="004B7E8F">
        <w:rPr>
          <w:rFonts w:ascii="Noto Serif" w:hAnsi="Noto Serif"/>
          <w:color w:val="000000"/>
        </w:rPr>
        <w:t xml:space="preserve"> </w:t>
      </w:r>
      <w:r w:rsidRPr="006110E5">
        <w:rPr>
          <w:rFonts w:ascii="Noto Serif" w:hAnsi="Noto Serif"/>
          <w:color w:val="000000"/>
        </w:rPr>
        <w:t>организация досуга детей и молодежи;</w:t>
      </w:r>
      <w:r w:rsidR="004B7E8F">
        <w:rPr>
          <w:rFonts w:ascii="Noto Serif" w:hAnsi="Noto Serif"/>
          <w:color w:val="000000"/>
        </w:rPr>
        <w:t xml:space="preserve"> </w:t>
      </w:r>
    </w:p>
    <w:p w:rsidR="004B7E8F" w:rsidRDefault="006110E5" w:rsidP="004B7E8F">
      <w:pPr>
        <w:pStyle w:val="a8"/>
        <w:numPr>
          <w:ilvl w:val="0"/>
          <w:numId w:val="31"/>
        </w:numPr>
        <w:shd w:val="clear" w:color="auto" w:fill="FFFFFF"/>
        <w:spacing w:before="0" w:beforeAutospacing="0" w:after="225" w:afterAutospacing="0"/>
        <w:jc w:val="both"/>
        <w:rPr>
          <w:rFonts w:ascii="Noto Serif" w:hAnsi="Noto Serif"/>
          <w:color w:val="000000"/>
        </w:rPr>
      </w:pPr>
      <w:r w:rsidRPr="006110E5">
        <w:rPr>
          <w:rFonts w:ascii="Noto Serif" w:hAnsi="Noto Serif"/>
          <w:color w:val="000000"/>
        </w:rPr>
        <w:t>создание равных возможностей для всестороннего развития и самореализации детей и молодежи;</w:t>
      </w:r>
    </w:p>
    <w:p w:rsidR="006110E5" w:rsidRPr="006110E5" w:rsidRDefault="006110E5" w:rsidP="004B7E8F">
      <w:pPr>
        <w:pStyle w:val="a8"/>
        <w:numPr>
          <w:ilvl w:val="0"/>
          <w:numId w:val="31"/>
        </w:numPr>
        <w:shd w:val="clear" w:color="auto" w:fill="FFFFFF"/>
        <w:spacing w:before="0" w:beforeAutospacing="0" w:after="225" w:afterAutospacing="0"/>
        <w:jc w:val="both"/>
        <w:rPr>
          <w:rFonts w:ascii="Noto Serif" w:hAnsi="Noto Serif"/>
          <w:color w:val="000000"/>
        </w:rPr>
      </w:pPr>
      <w:r w:rsidRPr="006110E5">
        <w:rPr>
          <w:rFonts w:ascii="Noto Serif" w:hAnsi="Noto Serif"/>
          <w:color w:val="000000"/>
        </w:rPr>
        <w:t>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ценностей.</w:t>
      </w:r>
    </w:p>
    <w:p w:rsidR="00E15F28" w:rsidRPr="004B7E8F" w:rsidRDefault="00E15F28" w:rsidP="006110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E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9)</w:t>
      </w:r>
      <w:r w:rsidRPr="004B7E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достижения поставленной цели были разработаны и утверждены следующие документы:</w:t>
      </w:r>
    </w:p>
    <w:p w:rsidR="00E15F28" w:rsidRPr="004B7E8F" w:rsidRDefault="00E15F28" w:rsidP="00E15F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E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 о летнем оздоровительном лагере с дневным пребыванием.</w:t>
      </w:r>
    </w:p>
    <w:p w:rsidR="00E15F28" w:rsidRPr="004B7E8F" w:rsidRDefault="00E15F28" w:rsidP="00E15F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E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деятельности летнего оздоровительного лагеря с дневным пребыванием  по организации отдыха, оздоровления и занятости детей.</w:t>
      </w:r>
    </w:p>
    <w:p w:rsidR="00E15F28" w:rsidRPr="004B7E8F" w:rsidRDefault="00E15F28" w:rsidP="00E15F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E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 мероприятий летнего оздоровительного лагеря с дневным пребыванием.</w:t>
      </w:r>
    </w:p>
    <w:p w:rsidR="00E15F28" w:rsidRPr="004B7E8F" w:rsidRDefault="00E15F28" w:rsidP="00E15F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E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дня летнего оздоровительного лагеря с дневным пребыванием.</w:t>
      </w:r>
    </w:p>
    <w:p w:rsidR="00E15F28" w:rsidRPr="004B7E8F" w:rsidRDefault="00E15F28" w:rsidP="00E15F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E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Должностные инструкции начальника лагеря, воспитателя,  повара и уборщика служебных помещений.</w:t>
      </w:r>
    </w:p>
    <w:p w:rsidR="00E15F28" w:rsidRPr="004B7E8F" w:rsidRDefault="00E15F28" w:rsidP="00E15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E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10)</w:t>
      </w:r>
      <w:r w:rsidRPr="004B7E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Обеспечено методическое сопровождение:</w:t>
      </w:r>
    </w:p>
    <w:p w:rsidR="00E15F28" w:rsidRPr="004B7E8F" w:rsidRDefault="00E15F28" w:rsidP="00E15F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E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методический материал, соответствующий программе деятельности лагеря по организации отдыха, оздоровления и занятости детей;</w:t>
      </w:r>
    </w:p>
    <w:p w:rsidR="00E15F28" w:rsidRPr="004B7E8F" w:rsidRDefault="00E15F28" w:rsidP="00E15F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E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реквизит для проведения отрядных дел;</w:t>
      </w:r>
    </w:p>
    <w:p w:rsidR="00E15F28" w:rsidRPr="004B7E8F" w:rsidRDefault="00E15F28" w:rsidP="00E15F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E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диагностический материал для отслеживания результатов педагогической деятельности и деятельности воспитанников лагеря, подведения итогов, обеспечения гласности достигнутых успехов и результатов. </w:t>
      </w:r>
    </w:p>
    <w:p w:rsidR="00E15F28" w:rsidRPr="004B7E8F" w:rsidRDefault="00E15F28" w:rsidP="00E15F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7E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11)</w:t>
      </w:r>
      <w:r w:rsidRPr="004B7E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Задачи программы:</w:t>
      </w:r>
    </w:p>
    <w:p w:rsidR="00E15F28" w:rsidRPr="004B7E8F" w:rsidRDefault="00E15F28" w:rsidP="00E15F28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7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Предоставление школьникам возможности участвовать в играх, делах, экскурсиях, событиях лагеря, доставляющих удовлетворение, позволяющих попробовать свои силы в новых социальных ролях, познать радость успеха, проявить лидерские и организаторские способности.</w:t>
      </w:r>
    </w:p>
    <w:p w:rsidR="00E15F28" w:rsidRPr="004B7E8F" w:rsidRDefault="00E15F28" w:rsidP="00E15F28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7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коммуникативных навыков детей, адекватной самооценки каждого ребёнка, социальной адаптации и защищённости.</w:t>
      </w:r>
    </w:p>
    <w:p w:rsidR="00E15F28" w:rsidRPr="004B7E8F" w:rsidRDefault="00E15F28" w:rsidP="00E15F28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7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благоприятной психолого-педагогической атмосферы для комфортности каждого ребёнка.</w:t>
      </w:r>
    </w:p>
    <w:p w:rsidR="00E15F28" w:rsidRPr="004B7E8F" w:rsidRDefault="00E15F28" w:rsidP="00E15F28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7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Укрепление здоровья детей, вовлечение их в систематические занятия физической культурой и спортом.</w:t>
      </w:r>
    </w:p>
    <w:p w:rsidR="00E15F28" w:rsidRPr="004B7E8F" w:rsidRDefault="00E15F28" w:rsidP="00E15F28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7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чувства любви к Родине, к истории родного края, к культуре народа, его традициям – патриотизма юных граждан России.</w:t>
      </w:r>
    </w:p>
    <w:p w:rsidR="00E15F28" w:rsidRPr="004B7E8F" w:rsidRDefault="00E15F28" w:rsidP="00E15F2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7E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12)</w:t>
      </w:r>
      <w:r w:rsidRPr="004B7E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задач осуществлялась по плану</w:t>
      </w:r>
      <w:r w:rsidRPr="004B7E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E15F28" w:rsidRPr="004B7E8F" w:rsidRDefault="00E15F28" w:rsidP="00E15F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E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proofErr w:type="gramStart"/>
      <w:r w:rsidRPr="004B7E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Подготовительный</w:t>
      </w:r>
      <w:proofErr w:type="gramEnd"/>
      <w:r w:rsidRPr="004B7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создание условий для успешной реализации программы, т.е. обсуждение и утверждение Программы, решение организационных вопросов.</w:t>
      </w:r>
    </w:p>
    <w:p w:rsidR="00E15F28" w:rsidRPr="004B7E8F" w:rsidRDefault="00E15F28" w:rsidP="00E15F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E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Организационный</w:t>
      </w:r>
      <w:r w:rsidRPr="004B7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B7E8F">
        <w:rPr>
          <w:rFonts w:ascii="Times New Roman" w:hAnsi="Times New Roman" w:cs="Times New Roman"/>
          <w:color w:val="000000" w:themeColor="text1"/>
          <w:sz w:val="24"/>
          <w:szCs w:val="24"/>
        </w:rPr>
        <w:t>–с</w:t>
      </w:r>
      <w:proofErr w:type="gramEnd"/>
      <w:r w:rsidRPr="004B7E8F">
        <w:rPr>
          <w:rFonts w:ascii="Times New Roman" w:hAnsi="Times New Roman" w:cs="Times New Roman"/>
          <w:color w:val="000000" w:themeColor="text1"/>
          <w:sz w:val="24"/>
          <w:szCs w:val="24"/>
        </w:rPr>
        <w:t>труктурное и организационное оформление  системы совместной деятельности.</w:t>
      </w:r>
    </w:p>
    <w:p w:rsidR="00E15F28" w:rsidRPr="004B7E8F" w:rsidRDefault="00E15F28" w:rsidP="00E15F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E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Основной</w:t>
      </w:r>
      <w:r w:rsidRPr="004B7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участники совместной деятельности осуществляют самореализацию в </w:t>
      </w:r>
      <w:proofErr w:type="spellStart"/>
      <w:r w:rsidRPr="004B7E8F">
        <w:rPr>
          <w:rFonts w:ascii="Times New Roman" w:hAnsi="Times New Roman" w:cs="Times New Roman"/>
          <w:color w:val="000000" w:themeColor="text1"/>
          <w:sz w:val="24"/>
          <w:szCs w:val="24"/>
        </w:rPr>
        <w:t>разноуровневых</w:t>
      </w:r>
      <w:proofErr w:type="spellEnd"/>
      <w:r w:rsidRPr="004B7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структурах: отрядные дела, экскурсии, кружки, спортивные мероприятия, творческая деятельность и т.д.</w:t>
      </w:r>
    </w:p>
    <w:p w:rsidR="00E15F28" w:rsidRPr="004B7E8F" w:rsidRDefault="00E15F28" w:rsidP="00E15F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4B7E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Аналитический - </w:t>
      </w:r>
      <w:r w:rsidRPr="004B7E8F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итогов смены, анализ предложений, внесенных детьми, родителями, педагогами,  по деятельности летнего оздоровительного лагеря в будущем.</w:t>
      </w:r>
    </w:p>
    <w:p w:rsidR="00E15F28" w:rsidRPr="004B7E8F" w:rsidRDefault="00E15F28" w:rsidP="00E15F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5F28" w:rsidRPr="004B7E8F" w:rsidRDefault="00E15F28" w:rsidP="00E15F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7E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Механизм реализации Программы</w:t>
      </w:r>
    </w:p>
    <w:p w:rsidR="00E15F28" w:rsidRPr="004B7E8F" w:rsidRDefault="00E15F28" w:rsidP="00E15F28">
      <w:pPr>
        <w:pStyle w:val="a4"/>
        <w:spacing w:after="0"/>
        <w:rPr>
          <w:b/>
          <w:i/>
          <w:color w:val="000000" w:themeColor="text1"/>
        </w:rPr>
      </w:pPr>
      <w:proofErr w:type="gramStart"/>
      <w:r w:rsidRPr="004B7E8F">
        <w:rPr>
          <w:b/>
          <w:i/>
          <w:color w:val="000000" w:themeColor="text1"/>
          <w:lang w:val="en-US"/>
        </w:rPr>
        <w:t>I</w:t>
      </w:r>
      <w:r w:rsidRPr="004B7E8F">
        <w:rPr>
          <w:b/>
          <w:i/>
          <w:color w:val="000000" w:themeColor="text1"/>
        </w:rPr>
        <w:t xml:space="preserve"> этап.</w:t>
      </w:r>
      <w:proofErr w:type="gramEnd"/>
      <w:r w:rsidRPr="004B7E8F">
        <w:rPr>
          <w:b/>
          <w:i/>
          <w:color w:val="000000" w:themeColor="text1"/>
        </w:rPr>
        <w:t xml:space="preserve"> Подготовительный –  апрель - май</w:t>
      </w:r>
    </w:p>
    <w:p w:rsidR="00E15F28" w:rsidRPr="004B7E8F" w:rsidRDefault="00E15F28" w:rsidP="00E15F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E8F">
        <w:rPr>
          <w:rFonts w:ascii="Times New Roman" w:hAnsi="Times New Roman" w:cs="Times New Roman"/>
          <w:color w:val="000000" w:themeColor="text1"/>
          <w:sz w:val="24"/>
          <w:szCs w:val="24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E15F28" w:rsidRPr="004B7E8F" w:rsidRDefault="00E15F28" w:rsidP="00E15F28">
      <w:pPr>
        <w:pStyle w:val="a6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E8F">
        <w:rPr>
          <w:rFonts w:ascii="Times New Roman" w:hAnsi="Times New Roman"/>
          <w:color w:val="000000" w:themeColor="text1"/>
          <w:sz w:val="24"/>
          <w:szCs w:val="24"/>
        </w:rPr>
        <w:t>проведение совещаний при директоре и заместителе директора по учебно-воспитательной работе по подготовке школы к летнему сезону;</w:t>
      </w:r>
    </w:p>
    <w:p w:rsidR="00E15F28" w:rsidRPr="004B7E8F" w:rsidRDefault="00E15F28" w:rsidP="00E15F28">
      <w:pPr>
        <w:pStyle w:val="a6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E8F">
        <w:rPr>
          <w:rFonts w:ascii="Times New Roman" w:hAnsi="Times New Roman"/>
          <w:color w:val="000000" w:themeColor="text1"/>
          <w:sz w:val="24"/>
          <w:szCs w:val="24"/>
        </w:rPr>
        <w:t>издание приказа по школе о проведении летней кампании;</w:t>
      </w:r>
    </w:p>
    <w:p w:rsidR="00E15F28" w:rsidRPr="004B7E8F" w:rsidRDefault="00E15F28" w:rsidP="00E15F28">
      <w:pPr>
        <w:pStyle w:val="a6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E8F">
        <w:rPr>
          <w:rFonts w:ascii="Times New Roman" w:hAnsi="Times New Roman"/>
          <w:color w:val="000000" w:themeColor="text1"/>
          <w:sz w:val="24"/>
          <w:szCs w:val="24"/>
        </w:rPr>
        <w:t>разработка программы деятельности пришкольного летнего оздоровительного   лагеря с дневным пребыванием детей;</w:t>
      </w:r>
    </w:p>
    <w:p w:rsidR="00E15F28" w:rsidRPr="004B7E8F" w:rsidRDefault="00E15F28" w:rsidP="00E15F2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E8F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методического материала для работников лагеря;</w:t>
      </w:r>
    </w:p>
    <w:p w:rsidR="00E15F28" w:rsidRPr="004B7E8F" w:rsidRDefault="00E15F28" w:rsidP="00E15F2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E8F">
        <w:rPr>
          <w:rFonts w:ascii="Times New Roman" w:hAnsi="Times New Roman" w:cs="Times New Roman"/>
          <w:color w:val="000000" w:themeColor="text1"/>
          <w:sz w:val="24"/>
          <w:szCs w:val="24"/>
        </w:rPr>
        <w:t>отбор кадров для работы в пришкольном летнем оздоровительном лагере;</w:t>
      </w:r>
    </w:p>
    <w:p w:rsidR="00E15F28" w:rsidRPr="004B7E8F" w:rsidRDefault="00E15F28" w:rsidP="00E15F28">
      <w:pPr>
        <w:pStyle w:val="a4"/>
        <w:spacing w:after="0"/>
        <w:rPr>
          <w:b/>
          <w:i/>
          <w:color w:val="000000" w:themeColor="text1"/>
        </w:rPr>
      </w:pPr>
      <w:proofErr w:type="gramStart"/>
      <w:r w:rsidRPr="004B7E8F">
        <w:rPr>
          <w:b/>
          <w:i/>
          <w:color w:val="000000" w:themeColor="text1"/>
          <w:lang w:val="en-US"/>
        </w:rPr>
        <w:t>II</w:t>
      </w:r>
      <w:r w:rsidRPr="004B7E8F">
        <w:rPr>
          <w:b/>
          <w:i/>
          <w:color w:val="000000" w:themeColor="text1"/>
        </w:rPr>
        <w:t xml:space="preserve"> этап.</w:t>
      </w:r>
      <w:proofErr w:type="gramEnd"/>
      <w:r w:rsidRPr="004B7E8F">
        <w:rPr>
          <w:b/>
          <w:i/>
          <w:color w:val="000000" w:themeColor="text1"/>
        </w:rPr>
        <w:t xml:space="preserve"> Организационный – июнь</w:t>
      </w:r>
    </w:p>
    <w:p w:rsidR="00E15F28" w:rsidRPr="004B7E8F" w:rsidRDefault="00E15F28" w:rsidP="00E15F28">
      <w:pPr>
        <w:pStyle w:val="2"/>
        <w:spacing w:after="0" w:line="240" w:lineRule="auto"/>
        <w:contextualSpacing/>
        <w:rPr>
          <w:color w:val="000000" w:themeColor="text1"/>
        </w:rPr>
      </w:pPr>
      <w:r w:rsidRPr="004B7E8F">
        <w:rPr>
          <w:color w:val="000000" w:themeColor="text1"/>
        </w:rPr>
        <w:t xml:space="preserve">       Этот период короткий по количеству дней, всего лишь 2-3 дня.</w:t>
      </w:r>
    </w:p>
    <w:p w:rsidR="00E15F28" w:rsidRPr="004B7E8F" w:rsidRDefault="00E15F28" w:rsidP="00E15F28">
      <w:pPr>
        <w:pStyle w:val="2"/>
        <w:spacing w:after="0" w:line="240" w:lineRule="auto"/>
        <w:ind w:left="360"/>
        <w:contextualSpacing/>
        <w:rPr>
          <w:color w:val="000000" w:themeColor="text1"/>
        </w:rPr>
      </w:pPr>
      <w:r w:rsidRPr="004B7E8F">
        <w:rPr>
          <w:color w:val="000000" w:themeColor="text1"/>
        </w:rPr>
        <w:t>Основной деятельностью этого этапа является:</w:t>
      </w:r>
    </w:p>
    <w:p w:rsidR="00E15F28" w:rsidRPr="004B7E8F" w:rsidRDefault="00E15F28" w:rsidP="00E15F28">
      <w:pPr>
        <w:pStyle w:val="2"/>
        <w:numPr>
          <w:ilvl w:val="0"/>
          <w:numId w:val="8"/>
        </w:numPr>
        <w:spacing w:after="0" w:line="240" w:lineRule="auto"/>
        <w:contextualSpacing/>
        <w:jc w:val="both"/>
        <w:rPr>
          <w:color w:val="000000" w:themeColor="text1"/>
        </w:rPr>
      </w:pPr>
      <w:r w:rsidRPr="004B7E8F">
        <w:rPr>
          <w:color w:val="000000" w:themeColor="text1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E15F28" w:rsidRPr="004B7E8F" w:rsidRDefault="00E15F28" w:rsidP="00E15F28">
      <w:pPr>
        <w:pStyle w:val="2"/>
        <w:numPr>
          <w:ilvl w:val="0"/>
          <w:numId w:val="8"/>
        </w:numPr>
        <w:spacing w:after="0" w:line="240" w:lineRule="auto"/>
        <w:contextualSpacing/>
        <w:rPr>
          <w:color w:val="000000" w:themeColor="text1"/>
        </w:rPr>
      </w:pPr>
      <w:r w:rsidRPr="004B7E8F">
        <w:rPr>
          <w:color w:val="000000" w:themeColor="text1"/>
        </w:rPr>
        <w:t>запуск программы;</w:t>
      </w:r>
    </w:p>
    <w:p w:rsidR="00E15F28" w:rsidRPr="004B7E8F" w:rsidRDefault="00E15F28" w:rsidP="00E15F28">
      <w:pPr>
        <w:pStyle w:val="2"/>
        <w:numPr>
          <w:ilvl w:val="0"/>
          <w:numId w:val="8"/>
        </w:numPr>
        <w:spacing w:after="0" w:line="240" w:lineRule="auto"/>
        <w:contextualSpacing/>
        <w:rPr>
          <w:color w:val="000000" w:themeColor="text1"/>
        </w:rPr>
      </w:pPr>
      <w:r w:rsidRPr="004B7E8F">
        <w:rPr>
          <w:color w:val="000000" w:themeColor="text1"/>
        </w:rPr>
        <w:lastRenderedPageBreak/>
        <w:t>знакомство с правилами жизнедеятельности лагеря.</w:t>
      </w:r>
    </w:p>
    <w:p w:rsidR="00E15F28" w:rsidRPr="004B7E8F" w:rsidRDefault="00E15F28" w:rsidP="00E15F28">
      <w:pPr>
        <w:pStyle w:val="2"/>
        <w:spacing w:after="0" w:line="240" w:lineRule="auto"/>
        <w:ind w:left="349"/>
        <w:contextualSpacing/>
        <w:rPr>
          <w:color w:val="000000" w:themeColor="text1"/>
        </w:rPr>
      </w:pPr>
    </w:p>
    <w:p w:rsidR="00E15F28" w:rsidRPr="004B7E8F" w:rsidRDefault="00E15F28" w:rsidP="00E15F28">
      <w:pPr>
        <w:pStyle w:val="a4"/>
        <w:spacing w:after="0"/>
        <w:rPr>
          <w:b/>
          <w:i/>
          <w:color w:val="000000" w:themeColor="text1"/>
        </w:rPr>
      </w:pPr>
      <w:proofErr w:type="gramStart"/>
      <w:r w:rsidRPr="004B7E8F">
        <w:rPr>
          <w:b/>
          <w:i/>
          <w:color w:val="000000" w:themeColor="text1"/>
          <w:lang w:val="en-US"/>
        </w:rPr>
        <w:t>III</w:t>
      </w:r>
      <w:r w:rsidRPr="004B7E8F">
        <w:rPr>
          <w:b/>
          <w:i/>
          <w:color w:val="000000" w:themeColor="text1"/>
        </w:rPr>
        <w:t xml:space="preserve"> этап.</w:t>
      </w:r>
      <w:proofErr w:type="gramEnd"/>
      <w:r w:rsidRPr="004B7E8F">
        <w:rPr>
          <w:b/>
          <w:i/>
          <w:color w:val="000000" w:themeColor="text1"/>
        </w:rPr>
        <w:t xml:space="preserve"> Практический – июнь </w:t>
      </w:r>
    </w:p>
    <w:p w:rsidR="00E15F28" w:rsidRPr="004B7E8F" w:rsidRDefault="00E15F28" w:rsidP="00E15F28">
      <w:pPr>
        <w:pStyle w:val="2"/>
        <w:spacing w:after="0" w:line="240" w:lineRule="auto"/>
        <w:ind w:left="360"/>
        <w:contextualSpacing/>
        <w:jc w:val="both"/>
        <w:rPr>
          <w:color w:val="000000" w:themeColor="text1"/>
        </w:rPr>
      </w:pPr>
      <w:r w:rsidRPr="004B7E8F">
        <w:rPr>
          <w:color w:val="000000" w:themeColor="text1"/>
        </w:rPr>
        <w:t>Основной деятельностью этого этапа является:</w:t>
      </w:r>
    </w:p>
    <w:p w:rsidR="00E15F28" w:rsidRPr="004B7E8F" w:rsidRDefault="00E15F28" w:rsidP="00E15F28">
      <w:pPr>
        <w:pStyle w:val="2"/>
        <w:numPr>
          <w:ilvl w:val="0"/>
          <w:numId w:val="9"/>
        </w:numPr>
        <w:spacing w:after="0" w:line="240" w:lineRule="auto"/>
        <w:contextualSpacing/>
        <w:jc w:val="both"/>
        <w:rPr>
          <w:color w:val="000000" w:themeColor="text1"/>
        </w:rPr>
      </w:pPr>
      <w:r w:rsidRPr="004B7E8F">
        <w:rPr>
          <w:color w:val="000000" w:themeColor="text1"/>
        </w:rPr>
        <w:t>реализация основной идеи смены;</w:t>
      </w:r>
    </w:p>
    <w:p w:rsidR="00E15F28" w:rsidRPr="004B7E8F" w:rsidRDefault="00E15F28" w:rsidP="004B7E8F">
      <w:pPr>
        <w:pStyle w:val="2"/>
        <w:numPr>
          <w:ilvl w:val="0"/>
          <w:numId w:val="9"/>
        </w:numPr>
        <w:spacing w:after="0" w:line="240" w:lineRule="auto"/>
        <w:contextualSpacing/>
        <w:jc w:val="both"/>
        <w:rPr>
          <w:color w:val="000000" w:themeColor="text1"/>
        </w:rPr>
      </w:pPr>
      <w:r w:rsidRPr="004B7E8F">
        <w:rPr>
          <w:color w:val="000000" w:themeColor="text1"/>
        </w:rPr>
        <w:t>вовлечение детей и подростков в различные виды коллективно - творческих дел;</w:t>
      </w:r>
    </w:p>
    <w:p w:rsidR="00E15F28" w:rsidRPr="004B7E8F" w:rsidRDefault="00E15F28" w:rsidP="00E15F28">
      <w:pPr>
        <w:pStyle w:val="a4"/>
        <w:spacing w:after="0"/>
        <w:rPr>
          <w:b/>
          <w:i/>
          <w:color w:val="000000" w:themeColor="text1"/>
        </w:rPr>
      </w:pPr>
      <w:proofErr w:type="gramStart"/>
      <w:r w:rsidRPr="004B7E8F">
        <w:rPr>
          <w:b/>
          <w:i/>
          <w:color w:val="000000" w:themeColor="text1"/>
          <w:lang w:val="en-US"/>
        </w:rPr>
        <w:t>IV</w:t>
      </w:r>
      <w:r w:rsidRPr="004B7E8F">
        <w:rPr>
          <w:b/>
          <w:i/>
          <w:color w:val="000000" w:themeColor="text1"/>
        </w:rPr>
        <w:t xml:space="preserve"> этап.</w:t>
      </w:r>
      <w:proofErr w:type="gramEnd"/>
      <w:r w:rsidRPr="004B7E8F">
        <w:rPr>
          <w:b/>
          <w:i/>
          <w:color w:val="000000" w:themeColor="text1"/>
        </w:rPr>
        <w:t xml:space="preserve"> Аналитический – июнь</w:t>
      </w:r>
    </w:p>
    <w:p w:rsidR="00E15F28" w:rsidRPr="004B7E8F" w:rsidRDefault="00E15F28" w:rsidP="00E15F28">
      <w:pPr>
        <w:pStyle w:val="2"/>
        <w:spacing w:after="0" w:line="240" w:lineRule="auto"/>
        <w:ind w:left="360"/>
        <w:contextualSpacing/>
        <w:rPr>
          <w:color w:val="000000" w:themeColor="text1"/>
        </w:rPr>
      </w:pPr>
      <w:r w:rsidRPr="004B7E8F">
        <w:rPr>
          <w:color w:val="000000" w:themeColor="text1"/>
        </w:rPr>
        <w:t>Основной идеей этого этапа является:</w:t>
      </w:r>
    </w:p>
    <w:p w:rsidR="00E15F28" w:rsidRPr="004B7E8F" w:rsidRDefault="00E15F28" w:rsidP="00E15F28">
      <w:pPr>
        <w:pStyle w:val="2"/>
        <w:numPr>
          <w:ilvl w:val="0"/>
          <w:numId w:val="10"/>
        </w:numPr>
        <w:spacing w:after="0" w:line="240" w:lineRule="auto"/>
        <w:contextualSpacing/>
        <w:rPr>
          <w:color w:val="000000" w:themeColor="text1"/>
        </w:rPr>
      </w:pPr>
      <w:r w:rsidRPr="004B7E8F">
        <w:rPr>
          <w:color w:val="000000" w:themeColor="text1"/>
        </w:rPr>
        <w:t>подведение итогов смены;</w:t>
      </w:r>
    </w:p>
    <w:p w:rsidR="00E15F28" w:rsidRPr="004B7E8F" w:rsidRDefault="00E15F28" w:rsidP="00E15F28">
      <w:pPr>
        <w:pStyle w:val="2"/>
        <w:numPr>
          <w:ilvl w:val="0"/>
          <w:numId w:val="10"/>
        </w:numPr>
        <w:spacing w:after="0" w:line="240" w:lineRule="auto"/>
        <w:contextualSpacing/>
        <w:rPr>
          <w:color w:val="000000" w:themeColor="text1"/>
        </w:rPr>
      </w:pPr>
      <w:r w:rsidRPr="004B7E8F">
        <w:rPr>
          <w:color w:val="000000" w:themeColor="text1"/>
        </w:rPr>
        <w:t>выработка перспектив деятельности организации;</w:t>
      </w:r>
    </w:p>
    <w:p w:rsidR="00E15F28" w:rsidRPr="004B7E8F" w:rsidRDefault="00E15F28" w:rsidP="00E15F28">
      <w:pPr>
        <w:pStyle w:val="2"/>
        <w:numPr>
          <w:ilvl w:val="0"/>
          <w:numId w:val="10"/>
        </w:numPr>
        <w:spacing w:after="0" w:line="240" w:lineRule="auto"/>
        <w:contextualSpacing/>
        <w:rPr>
          <w:color w:val="000000" w:themeColor="text1"/>
        </w:rPr>
      </w:pPr>
      <w:r w:rsidRPr="004B7E8F">
        <w:rPr>
          <w:color w:val="000000" w:themeColor="text1"/>
        </w:rPr>
        <w:t>анализ предложений, внесенных детьми, родителями, педагогами,  по деятельности летнего оздоровительного лагеря в будущем.</w:t>
      </w:r>
    </w:p>
    <w:p w:rsidR="00385D5B" w:rsidRDefault="00E15F28" w:rsidP="00385D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5D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Структурно деятельность детей развива</w:t>
      </w:r>
      <w:r w:rsidR="004B7E8F" w:rsidRPr="00385D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лась</w:t>
      </w:r>
      <w:r w:rsidRPr="00385D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течение </w:t>
      </w:r>
      <w:r w:rsidR="004B7E8F" w:rsidRPr="00385D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 дней и представляла</w:t>
      </w:r>
      <w:r w:rsidRPr="00385D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собой проживание различных игровых, праздничных действий</w:t>
      </w:r>
      <w:r w:rsidRPr="00385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В план включается  организация приёма детей: проведение церемоний открытия и закрытия лагерной смены. В основе организации деятельности </w:t>
      </w:r>
      <w:r w:rsidR="004B7E8F" w:rsidRPr="00385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детей</w:t>
      </w:r>
      <w:r w:rsidRPr="00385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лежит тематическая программа </w:t>
      </w:r>
      <w:r w:rsidR="004B7E8F" w:rsidRPr="00385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«Время первых»</w:t>
      </w:r>
      <w:r w:rsidRPr="00385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4B7E8F" w:rsidRPr="00385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Тематический </w:t>
      </w:r>
      <w:proofErr w:type="gramStart"/>
      <w:r w:rsidR="004B7E8F" w:rsidRPr="00385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период</w:t>
      </w:r>
      <w:proofErr w:type="gramEnd"/>
      <w:r w:rsidR="004B7E8F" w:rsidRPr="00385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5D5B" w:rsidRPr="00385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включающий</w:t>
      </w:r>
      <w:r w:rsidRPr="00385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ряд мероприятий, объединённых одной идеей, это: </w:t>
      </w:r>
      <w:r w:rsidR="00385D5B" w:rsidRPr="00385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«</w:t>
      </w:r>
      <w:r w:rsidR="00385D5B" w:rsidRPr="00385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Будем знакомы! Будем дружить!», «Здоровое движение», «День творчества», «День безопасности», «День Друзей», «Я и моя </w:t>
      </w:r>
      <w:proofErr w:type="spellStart"/>
      <w:r w:rsidR="00385D5B" w:rsidRPr="00385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семьЯ</w:t>
      </w:r>
      <w:proofErr w:type="spellEnd"/>
      <w:r w:rsidR="00385D5B" w:rsidRPr="00385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«День рекордов», «День юмора и смеха», «Прикладное творчество и народные ремёсла», «</w:t>
      </w:r>
      <w:proofErr w:type="spellStart"/>
      <w:r w:rsidR="00385D5B" w:rsidRPr="00385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Волонтёрство</w:t>
      </w:r>
      <w:proofErr w:type="spellEnd"/>
      <w:r w:rsidR="00385D5B" w:rsidRPr="00385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добровольчество «Благо твори!», «Медиа и коммуникации «Расскажи о главном!», «Туристическая тропа», «Здоровое движение»</w:t>
      </w:r>
    </w:p>
    <w:p w:rsidR="003F601A" w:rsidRDefault="003F601A" w:rsidP="003F601A">
      <w:pPr>
        <w:pStyle w:val="a8"/>
        <w:spacing w:before="225" w:beforeAutospacing="0" w:after="225" w:afterAutospacing="0" w:line="312" w:lineRule="atLeast"/>
        <w:ind w:firstLine="0"/>
        <w:jc w:val="both"/>
      </w:pPr>
      <w:r>
        <w:t xml:space="preserve">Также </w:t>
      </w:r>
      <w:r w:rsidRPr="003F601A">
        <w:t>в рамках мероприятия  «Неделя безопасности»</w:t>
      </w:r>
      <w:r>
        <w:t>, ежедневно проводились инструктажи в различной форме:</w:t>
      </w:r>
    </w:p>
    <w:p w:rsidR="003F601A" w:rsidRDefault="003F601A" w:rsidP="003F6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Правила поведения на железной дороге и дорогах</w:t>
      </w:r>
    </w:p>
    <w:p w:rsidR="003F601A" w:rsidRDefault="003F601A" w:rsidP="003F6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Правила поведения на дорогах. ПДД.</w:t>
      </w:r>
    </w:p>
    <w:p w:rsidR="003F601A" w:rsidRDefault="003F601A" w:rsidP="003F601A">
      <w:pPr>
        <w:pStyle w:val="a8"/>
        <w:spacing w:before="225" w:beforeAutospacing="0" w:after="225" w:afterAutospacing="0" w:line="312" w:lineRule="atLeast"/>
        <w:ind w:firstLine="0"/>
        <w:jc w:val="both"/>
      </w:pPr>
      <w:r>
        <w:t>3. Здоровый образ жизни</w:t>
      </w:r>
    </w:p>
    <w:p w:rsidR="003F601A" w:rsidRDefault="003F601A" w:rsidP="003F601A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 Безопасность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человека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повседневной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жизни</w:t>
      </w:r>
    </w:p>
    <w:p w:rsidR="003F601A" w:rsidRDefault="003F601A" w:rsidP="003F6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Безопасность на воде</w:t>
      </w:r>
    </w:p>
    <w:p w:rsidR="003F601A" w:rsidRDefault="003F601A" w:rsidP="003F6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Правила безопасности: один дома</w:t>
      </w:r>
    </w:p>
    <w:p w:rsidR="003F601A" w:rsidRDefault="003F601A" w:rsidP="003F6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Личная безопасность в современной жизни</w:t>
      </w:r>
    </w:p>
    <w:p w:rsidR="003F601A" w:rsidRDefault="003F601A" w:rsidP="003F6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Правила дорожного движения для велосипедистов</w:t>
      </w:r>
    </w:p>
    <w:p w:rsidR="003F601A" w:rsidRDefault="003F601A" w:rsidP="003F6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Здоровье человека</w:t>
      </w:r>
    </w:p>
    <w:p w:rsidR="003F601A" w:rsidRPr="003F601A" w:rsidRDefault="003F601A" w:rsidP="003F601A">
      <w:pPr>
        <w:pStyle w:val="a8"/>
        <w:spacing w:before="225" w:beforeAutospacing="0" w:after="225" w:afterAutospacing="0" w:line="312" w:lineRule="atLeast"/>
        <w:ind w:firstLine="0"/>
        <w:jc w:val="both"/>
      </w:pPr>
      <w:r>
        <w:t>10. Безопасность и жизнедеятельность</w:t>
      </w:r>
    </w:p>
    <w:p w:rsidR="003F601A" w:rsidRDefault="003F601A" w:rsidP="003F6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Пожарная безопасность</w:t>
      </w:r>
    </w:p>
    <w:p w:rsidR="003F601A" w:rsidRDefault="003F601A" w:rsidP="003F6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Безопасность при чрезвычайных ситуациях в помещении</w:t>
      </w:r>
    </w:p>
    <w:p w:rsidR="00385D5B" w:rsidRPr="003F601A" w:rsidRDefault="003F601A" w:rsidP="003F601A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Безопасность жизни, здоровья и окружающей среды</w:t>
      </w:r>
    </w:p>
    <w:p w:rsidR="00E15F28" w:rsidRPr="009C0B2D" w:rsidRDefault="003F601A" w:rsidP="00E15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Провелась встреча беседа по ТБ и пове</w:t>
      </w:r>
      <w:r w:rsidR="009C0B2D" w:rsidRPr="009C0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дению </w:t>
      </w:r>
      <w:r w:rsidRPr="009C0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C0B2D" w:rsidRPr="009C0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железной дороге</w:t>
      </w:r>
      <w:r w:rsidRPr="009C0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представителем ПДН ЖД станции Партизанск.</w:t>
      </w:r>
    </w:p>
    <w:p w:rsidR="00E15F28" w:rsidRPr="009C0B2D" w:rsidRDefault="00E15F28" w:rsidP="009C0B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B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13)</w:t>
      </w:r>
      <w:r w:rsidRPr="009C0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реализации задач летнего оздоровительного лагеря в полном объеме использовались также такие формы как экскурсии, прогулки, соревнования, конкурсы, викторины, беседы.</w:t>
      </w:r>
    </w:p>
    <w:p w:rsidR="003F601A" w:rsidRPr="009C0B2D" w:rsidRDefault="003F601A" w:rsidP="009C0B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Проводились тематические встречи, в рамках краеведения «Загадки Уссурийской тайги», эрудит-игра (библиотека Лозовый), выставка местных художников (выставочный зал ДК Лозовый, </w:t>
      </w:r>
      <w:proofErr w:type="gramStart"/>
      <w:r w:rsidRPr="009C0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мероприятие</w:t>
      </w:r>
      <w:proofErr w:type="gramEnd"/>
      <w:r w:rsidRPr="009C0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приуроченное ко Дню России, конкурс рисунка на асфальте</w:t>
      </w:r>
      <w:r w:rsidR="009C0B2D" w:rsidRPr="009C0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Проведено мероприятие, приуроченное ко Дню памяти и скорби.</w:t>
      </w:r>
    </w:p>
    <w:p w:rsidR="00E15F28" w:rsidRPr="009C0B2D" w:rsidRDefault="009C0B2D" w:rsidP="009C0B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Также ребята приняли активное участие в акции "КИНО-Лето", в </w:t>
      </w:r>
      <w:proofErr w:type="spellStart"/>
      <w:r w:rsidRPr="009C0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квизе</w:t>
      </w:r>
      <w:proofErr w:type="spellEnd"/>
      <w:r w:rsidRPr="009C0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детей (ПДД, безопасного поведения в лесу и на воде) "Чтобы лето было добрым" и </w:t>
      </w:r>
      <w:proofErr w:type="spellStart"/>
      <w:r w:rsidRPr="009C0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квесте</w:t>
      </w:r>
      <w:proofErr w:type="spellEnd"/>
      <w:r w:rsidRPr="009C0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"Если хочешь быть здоров", участвовали в развлекательной программе для детей "Танцевальный </w:t>
      </w:r>
      <w:proofErr w:type="spellStart"/>
      <w:r w:rsidRPr="009C0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батл</w:t>
      </w:r>
      <w:proofErr w:type="spellEnd"/>
      <w:r w:rsidRPr="009C0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и интерактивной обрядовой программе "Летние праздники русского народа". Приняли участие в конкурсной программе "Алло, мы ищем таланты".</w:t>
      </w:r>
    </w:p>
    <w:p w:rsidR="00E15F28" w:rsidRPr="00D20661" w:rsidRDefault="00E15F28" w:rsidP="00E15F2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14)</w:t>
      </w:r>
      <w:r w:rsidRPr="00D20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в лагере осуществлялась по следующим направлениям</w:t>
      </w:r>
      <w:r w:rsidR="009C0B2D" w:rsidRPr="00D20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отрядам в рамках программы «Время первых»</w:t>
      </w:r>
      <w:r w:rsidRPr="00D20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20661" w:rsidRPr="00D20661" w:rsidRDefault="00D20661" w:rsidP="00D20661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</w:t>
      </w:r>
      <w:r w:rsidRPr="00D20661">
        <w:rPr>
          <w:rFonts w:ascii="Times New Roman" w:hAnsi="Times New Roman" w:cs="Times New Roman"/>
          <w:b/>
          <w:sz w:val="24"/>
          <w:szCs w:val="24"/>
        </w:rPr>
        <w:t xml:space="preserve"> программы смены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03"/>
        <w:gridCol w:w="4668"/>
      </w:tblGrid>
      <w:tr w:rsidR="00D20661" w:rsidRPr="00D20661" w:rsidTr="002B0F4C">
        <w:tc>
          <w:tcPr>
            <w:tcW w:w="4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28" w:rsidRPr="00D20661" w:rsidRDefault="00E15F28" w:rsidP="002C7D3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06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Направления </w:t>
            </w:r>
          </w:p>
        </w:tc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28" w:rsidRPr="00D20661" w:rsidRDefault="00E15F28" w:rsidP="002C7D3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06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Виды деятельности / Мероприятия</w:t>
            </w:r>
          </w:p>
        </w:tc>
      </w:tr>
      <w:tr w:rsidR="00E15F28" w:rsidRPr="00D20661" w:rsidTr="002B0F4C">
        <w:tc>
          <w:tcPr>
            <w:tcW w:w="4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28" w:rsidRPr="00D20661" w:rsidRDefault="009C0B2D" w:rsidP="002C7D3F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0661">
              <w:rPr>
                <w:rFonts w:ascii="Times New Roman" w:hAnsi="Times New Roman" w:cs="Times New Roman"/>
                <w:b/>
                <w:sz w:val="24"/>
                <w:szCs w:val="24"/>
              </w:rPr>
              <w:t>«ПАТРИОТ» СЛУЖИ ОТЕЧЕСТВУ!</w:t>
            </w:r>
            <w:r w:rsidR="00E15F28" w:rsidRPr="00D20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</w:p>
        </w:tc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28" w:rsidRPr="00D20661" w:rsidRDefault="002B0F4C" w:rsidP="00D20661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0661">
              <w:rPr>
                <w:rFonts w:ascii="Times New Roman" w:hAnsi="Times New Roman" w:cs="Times New Roman"/>
                <w:sz w:val="24"/>
                <w:szCs w:val="24"/>
              </w:rPr>
              <w:t xml:space="preserve">Для более глубокого понимания приводим пример работы с одним из памятников. Данный пример </w:t>
            </w:r>
            <w:r w:rsidR="00D20661">
              <w:rPr>
                <w:rFonts w:ascii="Times New Roman" w:hAnsi="Times New Roman" w:cs="Times New Roman"/>
                <w:sz w:val="24"/>
                <w:szCs w:val="24"/>
              </w:rPr>
              <w:t>можно использовать</w:t>
            </w:r>
            <w:r w:rsidRPr="00D20661">
              <w:rPr>
                <w:rFonts w:ascii="Times New Roman" w:hAnsi="Times New Roman" w:cs="Times New Roman"/>
                <w:sz w:val="24"/>
                <w:szCs w:val="24"/>
              </w:rPr>
              <w:t xml:space="preserve"> только в рабочих целях, не рассказывая о нем детям. Например, в г. Ейске Краснодарского края находится памятник погибшим детям-инвалидам в годы Великой Отечественной войны. 9–10 октября 1942 года от рук фашистов в душегубках погибли 214 детей. Композиция состоит из статуи девушки с опущенной головой и панно с изображением страдающих в </w:t>
            </w:r>
            <w:proofErr w:type="spellStart"/>
            <w:r w:rsidRPr="00D20661">
              <w:rPr>
                <w:rFonts w:ascii="Times New Roman" w:hAnsi="Times New Roman" w:cs="Times New Roman"/>
                <w:sz w:val="24"/>
                <w:szCs w:val="24"/>
              </w:rPr>
              <w:t>газвагене</w:t>
            </w:r>
            <w:proofErr w:type="spellEnd"/>
            <w:r w:rsidRPr="00D20661">
              <w:rPr>
                <w:rFonts w:ascii="Times New Roman" w:hAnsi="Times New Roman" w:cs="Times New Roman"/>
                <w:sz w:val="24"/>
                <w:szCs w:val="24"/>
              </w:rPr>
              <w:t xml:space="preserve"> детей. «Оживший» памятник может представлять собой девочку, держащую в руках символ – детскую игрушку, которая расскажет об этой трагедии. Фоном к ее рассказу может звучать тематическая песня (например, песня «Белые панамки», автор песни В. Егоров), рядом может стоять группа 29 детей, которые читают стихотворения, посвященные детям Великой Отечественной войны</w:t>
            </w:r>
          </w:p>
        </w:tc>
      </w:tr>
      <w:tr w:rsidR="00E15F28" w:rsidRPr="00D20661" w:rsidTr="002B0F4C">
        <w:tc>
          <w:tcPr>
            <w:tcW w:w="4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B2D" w:rsidRPr="00D20661" w:rsidRDefault="009C0B2D" w:rsidP="009C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«ПЕРВООТКРЫВАТЕЛЬ» </w:t>
            </w:r>
          </w:p>
          <w:p w:rsidR="009C0B2D" w:rsidRPr="00D20661" w:rsidRDefault="009C0B2D" w:rsidP="009C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6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ОТКРЫВАЙ СТРАНУ! </w:t>
            </w:r>
          </w:p>
          <w:p w:rsidR="00E15F28" w:rsidRPr="00D20661" w:rsidRDefault="00E15F28" w:rsidP="002C7D3F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0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</w:p>
        </w:tc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28" w:rsidRPr="00D20661" w:rsidRDefault="0025261F" w:rsidP="0025261F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20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</w:t>
            </w:r>
            <w:r w:rsidR="001E22FA" w:rsidRPr="00D20661">
              <w:rPr>
                <w:rFonts w:ascii="Times New Roman" w:hAnsi="Times New Roman" w:cs="Times New Roman"/>
                <w:sz w:val="24"/>
                <w:szCs w:val="24"/>
              </w:rPr>
              <w:t xml:space="preserve"> Первооткрывателей. </w:t>
            </w:r>
            <w:proofErr w:type="gramStart"/>
            <w:r w:rsidR="001E22FA" w:rsidRPr="00D20661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целевыми установками </w:t>
            </w:r>
            <w:r w:rsidR="001E22FA" w:rsidRPr="00D20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Первооткрывателей являются выявление представлений участников смены о Движении, знакомство с ними либо расширение этих представлений (миссия, ценности, содержание деятельности), презентация архитектуры смены, в которой каждый участник сможет увидеть пространство для реализации своих возможностей и интересов, обмена опытом в социально значимой деятельности, точки роста в направлениях Движения и т.д.</w:t>
            </w:r>
            <w:proofErr w:type="gramEnd"/>
            <w:r w:rsidR="001E22FA" w:rsidRPr="00D20661">
              <w:rPr>
                <w:rFonts w:ascii="Times New Roman" w:hAnsi="Times New Roman" w:cs="Times New Roman"/>
                <w:sz w:val="24"/>
                <w:szCs w:val="24"/>
              </w:rPr>
              <w:t xml:space="preserve"> Также создается позитивный эмоциональный настрой на смену и активное участие в событиях отряда и детского лагеря</w:t>
            </w:r>
          </w:p>
        </w:tc>
      </w:tr>
      <w:tr w:rsidR="00E15F28" w:rsidRPr="00D20661" w:rsidTr="002B0F4C">
        <w:trPr>
          <w:trHeight w:val="4242"/>
        </w:trPr>
        <w:tc>
          <w:tcPr>
            <w:tcW w:w="4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28" w:rsidRPr="00D20661" w:rsidRDefault="009C0B2D" w:rsidP="002C7D3F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06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«ПОБЕДА» ДОСТИГАЙ И ПОБЕЖДАЙ!</w:t>
            </w:r>
            <w:r w:rsidR="00E15F28" w:rsidRPr="00D20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</w:p>
        </w:tc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28" w:rsidRPr="00D20661" w:rsidRDefault="00D20661" w:rsidP="00D20661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20661">
              <w:rPr>
                <w:rFonts w:ascii="Times New Roman" w:hAnsi="Times New Roman" w:cs="Times New Roman"/>
                <w:sz w:val="24"/>
                <w:szCs w:val="24"/>
              </w:rPr>
              <w:t xml:space="preserve">Отряд Спорт «Достигай и побеждай»; Здоровый образ жизни «Будь здоров!». Основными целевыми установками являются выявление представлений участников смены о Движении, знакомство с ними либо расширение этих представлений (миссия, ценности, содержание деятельности),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D20661">
              <w:rPr>
                <w:rFonts w:ascii="Times New Roman" w:hAnsi="Times New Roman" w:cs="Times New Roman"/>
                <w:sz w:val="24"/>
                <w:szCs w:val="24"/>
              </w:rPr>
              <w:t>каждый участник сможет увидеть пространство для реализации своих возможностей и интересов, обмена опытом в социально значимой деятельности, точки роста в направлениях Движения и т.д. Также создается позитивный эмоциональный настрой на смену и активное участие в событиях отряда и детского лагеря</w:t>
            </w:r>
          </w:p>
        </w:tc>
      </w:tr>
      <w:tr w:rsidR="00E15F28" w:rsidRPr="00D20661" w:rsidTr="002B0F4C">
        <w:tc>
          <w:tcPr>
            <w:tcW w:w="4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28" w:rsidRPr="00D20661" w:rsidRDefault="001E22FA" w:rsidP="002C7D3F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0661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«ЭКОЛОГИЯ» УЧИСЬ И ПОЗНАВАЙ!</w:t>
            </w:r>
            <w:r w:rsidR="00E15F28" w:rsidRPr="00D20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</w:p>
        </w:tc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28" w:rsidRPr="00D20661" w:rsidRDefault="002B0F4C" w:rsidP="002C7D3F">
            <w:pPr>
              <w:pStyle w:val="c6"/>
              <w:shd w:val="clear" w:color="auto" w:fill="FFFFFF"/>
              <w:spacing w:before="0" w:beforeAutospacing="0" w:after="0" w:afterAutospacing="0"/>
              <w:rPr>
                <w:rFonts w:eastAsiaTheme="minorEastAsia"/>
                <w:color w:val="FF0000"/>
              </w:rPr>
            </w:pPr>
            <w:r w:rsidRPr="00D20661">
              <w:t xml:space="preserve"> «Генератор добрых дел», когда каждый отряд предлагает идею волонтерской акции по сохранению памяти и бережному отношению к памятным местам своего региона. Например, инициатива детей по организации добровольческой акции по выезду к памятнику с целью уборки, облагораживания окружающей территории уже во время смены.</w:t>
            </w:r>
          </w:p>
        </w:tc>
      </w:tr>
      <w:tr w:rsidR="00E15F28" w:rsidRPr="00D20661" w:rsidTr="002B0F4C">
        <w:tc>
          <w:tcPr>
            <w:tcW w:w="4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28" w:rsidRPr="00D20661" w:rsidRDefault="001E22FA" w:rsidP="002C7D3F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0661">
              <w:rPr>
                <w:rFonts w:ascii="Times New Roman" w:hAnsi="Times New Roman" w:cs="Times New Roman"/>
                <w:b/>
                <w:sz w:val="24"/>
                <w:szCs w:val="24"/>
              </w:rPr>
              <w:t>«ВДОХНОВЕНИЕ» СОЗДАВАЙ И ВДОХНОВЛЯЙ!</w:t>
            </w:r>
            <w:r w:rsidR="00E15F28" w:rsidRPr="00D20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</w:p>
        </w:tc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28" w:rsidRPr="00D20661" w:rsidRDefault="0025261F" w:rsidP="0025261F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20661">
              <w:rPr>
                <w:rFonts w:ascii="Times New Roman" w:hAnsi="Times New Roman" w:cs="Times New Roman"/>
                <w:sz w:val="24"/>
                <w:szCs w:val="24"/>
              </w:rPr>
              <w:t xml:space="preserve">Блок игр на знакомство, предполагающий </w:t>
            </w:r>
            <w:proofErr w:type="spellStart"/>
            <w:r w:rsidRPr="00D20661">
              <w:rPr>
                <w:rFonts w:ascii="Times New Roman" w:hAnsi="Times New Roman" w:cs="Times New Roman"/>
                <w:sz w:val="24"/>
                <w:szCs w:val="24"/>
              </w:rPr>
              <w:t>самопрезентацию</w:t>
            </w:r>
            <w:proofErr w:type="spellEnd"/>
            <w:r w:rsidRPr="00D2066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смены своего опыта в общественной жизни класса, школы, общественной организации; рассказ о своих достижениях и ожиданиях от смены «Время Первых». Тематика направления задает активный темп. Это может стать </w:t>
            </w:r>
            <w:proofErr w:type="gramStart"/>
            <w:r w:rsidRPr="00D20661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 w:rsidRPr="00D20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66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20661">
              <w:rPr>
                <w:rFonts w:ascii="Times New Roman" w:hAnsi="Times New Roman" w:cs="Times New Roman"/>
                <w:sz w:val="24"/>
                <w:szCs w:val="24"/>
              </w:rPr>
              <w:t xml:space="preserve"> или иные формы активности, </w:t>
            </w:r>
            <w:r w:rsidRPr="00D20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раскрывающие тематику направлений.  Вызов дня отряды могут также получить «по-спортивному», выполнив определенное действие: приняв эстафетную палочку, забив гол в импровизированные ворота, закинув мяч в баскетбольное кольцо, попав в цель дротиком и т.д. Познакомить с флагманскими проектами можно через </w:t>
            </w:r>
            <w:proofErr w:type="spellStart"/>
            <w:r w:rsidRPr="00D20661">
              <w:rPr>
                <w:rFonts w:ascii="Times New Roman" w:hAnsi="Times New Roman" w:cs="Times New Roman"/>
                <w:sz w:val="24"/>
                <w:szCs w:val="24"/>
              </w:rPr>
              <w:t>речовки</w:t>
            </w:r>
            <w:proofErr w:type="spellEnd"/>
            <w:r w:rsidRPr="00D206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0661">
              <w:rPr>
                <w:rFonts w:ascii="Times New Roman" w:hAnsi="Times New Roman" w:cs="Times New Roman"/>
                <w:sz w:val="24"/>
                <w:szCs w:val="24"/>
              </w:rPr>
              <w:t>кричалки</w:t>
            </w:r>
            <w:proofErr w:type="spellEnd"/>
            <w:r w:rsidRPr="00D20661">
              <w:rPr>
                <w:rFonts w:ascii="Times New Roman" w:hAnsi="Times New Roman" w:cs="Times New Roman"/>
                <w:sz w:val="24"/>
                <w:szCs w:val="24"/>
              </w:rPr>
              <w:t>, где зарифмованы названия проектов.</w:t>
            </w:r>
          </w:p>
        </w:tc>
      </w:tr>
      <w:tr w:rsidR="00E15F28" w:rsidRPr="00D20661" w:rsidTr="00D20661">
        <w:trPr>
          <w:trHeight w:val="3384"/>
        </w:trPr>
        <w:tc>
          <w:tcPr>
            <w:tcW w:w="4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28" w:rsidRPr="00D20661" w:rsidRDefault="001E22FA" w:rsidP="002C7D3F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06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«ПРИЗВАНИЕ» ТРУД, ПРОФЕССИЯ И СВОЁ ДЕЛО! </w:t>
            </w:r>
          </w:p>
        </w:tc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28" w:rsidRPr="00D20661" w:rsidRDefault="0025261F" w:rsidP="002C7D3F">
            <w:pPr>
              <w:pStyle w:val="a8"/>
              <w:spacing w:before="0" w:beforeAutospacing="0" w:after="0" w:afterAutospacing="0"/>
              <w:ind w:firstLine="35"/>
              <w:rPr>
                <w:color w:val="FF0000"/>
              </w:rPr>
            </w:pPr>
            <w:r w:rsidRPr="00D20661">
              <w:t>обсуждение следующих вопросов: 1. Как вы считаете, в каких сфе</w:t>
            </w:r>
            <w:r w:rsidR="00D20661">
              <w:t>рах жизни можно стать Первым? Быть</w:t>
            </w:r>
            <w:r w:rsidRPr="00D20661">
              <w:t xml:space="preserve"> верным призванию!» 2. Трудно ли быть первым в науке, образовании, профессии? 3. Как стать Первым в своем деле? Какими ценностями нужно обладать, чтобы стать Первым в своей профессии? 4. Знаете ли вы Первых людей среди ученых, профессионалов, кто беззаветно служит своему делу? Почему вы выделяете именно их?</w:t>
            </w:r>
          </w:p>
        </w:tc>
      </w:tr>
      <w:tr w:rsidR="00E15F28" w:rsidRPr="00D20661" w:rsidTr="002B0F4C">
        <w:trPr>
          <w:trHeight w:val="108"/>
        </w:trPr>
        <w:tc>
          <w:tcPr>
            <w:tcW w:w="4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28" w:rsidRPr="00D20661" w:rsidRDefault="001E22FA" w:rsidP="002C7D3F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0661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«ТЕХНОЛОГИЯ» ДЕРЗАЙ И ОТКРЫВАЙ!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28" w:rsidRPr="00D20661" w:rsidRDefault="00D20661" w:rsidP="00D2066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261F" w:rsidRPr="00D20661">
              <w:rPr>
                <w:rFonts w:ascii="Times New Roman" w:hAnsi="Times New Roman" w:cs="Times New Roman"/>
                <w:sz w:val="24"/>
                <w:szCs w:val="24"/>
              </w:rPr>
              <w:t xml:space="preserve"> 2022 году был дан старт Десятилетия науки и технологии. Что ждет нас впереди? Какие изобретения и передовые технологии нас будут окружать в повседневной жизни через 10 лет в 2032 году? Как изменится наша жизнь? Вызо</w:t>
            </w:r>
            <w:proofErr w:type="gramStart"/>
            <w:r w:rsidR="0025261F" w:rsidRPr="00D20661">
              <w:rPr>
                <w:rFonts w:ascii="Times New Roman" w:hAnsi="Times New Roman" w:cs="Times New Roman"/>
                <w:sz w:val="24"/>
                <w:szCs w:val="24"/>
              </w:rPr>
              <w:t>в–</w:t>
            </w:r>
            <w:proofErr w:type="gramEnd"/>
            <w:r w:rsidR="0025261F" w:rsidRPr="00D20661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эти вопросы и представить идею: − изобретения, которое через десять лет станет прорывным в области образования, сельского хозяйства, медицины и т.д.; − изобретения, которое войдет в нашу повседневную жизнь и будет широко использоваться человеком в быту; − школы будущего (как изменятся программа обучения, педагоги, инфраструктура школы и т.д.); − профессий будущего (но не фантастических). Идея должна быть оформлена в виде рисунка, макета, </w:t>
            </w:r>
            <w:proofErr w:type="spellStart"/>
            <w:r w:rsidR="0025261F" w:rsidRPr="00D20661">
              <w:rPr>
                <w:rFonts w:ascii="Times New Roman" w:hAnsi="Times New Roman" w:cs="Times New Roman"/>
                <w:sz w:val="24"/>
                <w:szCs w:val="24"/>
              </w:rPr>
              <w:t>клаузуры</w:t>
            </w:r>
            <w:proofErr w:type="spellEnd"/>
            <w:r w:rsidR="0025261F" w:rsidRPr="00D20661">
              <w:rPr>
                <w:rFonts w:ascii="Times New Roman" w:hAnsi="Times New Roman" w:cs="Times New Roman"/>
                <w:sz w:val="24"/>
                <w:szCs w:val="24"/>
              </w:rPr>
              <w:t xml:space="preserve"> или другими графическими способами</w:t>
            </w:r>
          </w:p>
        </w:tc>
      </w:tr>
      <w:tr w:rsidR="00E15F28" w:rsidRPr="00D20661" w:rsidTr="002B0F4C">
        <w:trPr>
          <w:trHeight w:val="180"/>
        </w:trPr>
        <w:tc>
          <w:tcPr>
            <w:tcW w:w="4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28" w:rsidRPr="00D20661" w:rsidRDefault="001E22FA" w:rsidP="002C7D3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D20661">
              <w:rPr>
                <w:rFonts w:ascii="Times New Roman" w:hAnsi="Times New Roman" w:cs="Times New Roman"/>
                <w:b/>
                <w:sz w:val="24"/>
                <w:szCs w:val="24"/>
              </w:rPr>
              <w:t>«ДРУЖБА» ДИПЛОМАТИЯ И ОТНОШЕНИЯ!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28" w:rsidRPr="00D20661" w:rsidRDefault="002B0F4C" w:rsidP="002C7D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2066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детских социально-значимых инициатив на основе пионерских традиций. Эмоциональным началом </w:t>
            </w:r>
            <w:proofErr w:type="spellStart"/>
            <w:r w:rsidRPr="00D20661">
              <w:rPr>
                <w:rFonts w:ascii="Times New Roman" w:hAnsi="Times New Roman" w:cs="Times New Roman"/>
                <w:sz w:val="24"/>
                <w:szCs w:val="24"/>
              </w:rPr>
              <w:t>общелагерного</w:t>
            </w:r>
            <w:proofErr w:type="spellEnd"/>
            <w:r w:rsidRPr="00D20661">
              <w:rPr>
                <w:rFonts w:ascii="Times New Roman" w:hAnsi="Times New Roman" w:cs="Times New Roman"/>
                <w:sz w:val="24"/>
                <w:szCs w:val="24"/>
              </w:rPr>
              <w:t xml:space="preserve"> сбора может стать прием </w:t>
            </w:r>
            <w:r w:rsidRPr="00D20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«Искорка добра». Дети с вожатыми встают в круг по отрядам, взявшись за руки. Вожатый запускает искорку добра (сжимает ладонь </w:t>
            </w:r>
            <w:proofErr w:type="gramStart"/>
            <w:r w:rsidRPr="00D20661">
              <w:rPr>
                <w:rFonts w:ascii="Times New Roman" w:hAnsi="Times New Roman" w:cs="Times New Roman"/>
                <w:sz w:val="24"/>
                <w:szCs w:val="24"/>
              </w:rPr>
              <w:t>стоящему</w:t>
            </w:r>
            <w:proofErr w:type="gramEnd"/>
            <w:r w:rsidRPr="00D20661">
              <w:rPr>
                <w:rFonts w:ascii="Times New Roman" w:hAnsi="Times New Roman" w:cs="Times New Roman"/>
                <w:sz w:val="24"/>
                <w:szCs w:val="24"/>
              </w:rPr>
              <w:t xml:space="preserve"> слева) со словами: «Я запускаю искорку дружбы и добра, пусть она пройдет через всех вас и вернется ко мне, наполнив каждого теплом и энергией на весь день». Вызов может быть оформлен для отрядов в виде сердца. Знакомя с содержанием направлений Движения, ведущий может обратиться к ребятам, чтобы подняли руки те, кто состоит в волонтерских отрядах, занимается поисковой деятельностью, участвует в военно-спортивных играх и патриотических мероприятиях. В словах ведущего должен быть сделан акцент на том, что этот день наполнен добротой, уважением к истории своей страны, к своему прошлому и это должно стать правилом для каждого, а не только этого дня.</w:t>
            </w:r>
          </w:p>
        </w:tc>
      </w:tr>
      <w:tr w:rsidR="00D20661" w:rsidRPr="00D20661" w:rsidTr="002B0F4C">
        <w:trPr>
          <w:trHeight w:val="120"/>
        </w:trPr>
        <w:tc>
          <w:tcPr>
            <w:tcW w:w="4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28" w:rsidRPr="00D20661" w:rsidRDefault="00E15F28" w:rsidP="002C7D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06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Аналитическая деятельность по работе программы </w:t>
            </w:r>
          </w:p>
          <w:p w:rsidR="00E15F28" w:rsidRPr="00D20661" w:rsidRDefault="00E15F28" w:rsidP="002C7D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D206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«Праздник каждый день!»</w:t>
            </w:r>
            <w:r w:rsidRPr="00D206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28" w:rsidRPr="00D20661" w:rsidRDefault="00E15F28" w:rsidP="002C7D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6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- Ежедневная рефлексия </w:t>
            </w:r>
            <w:r w:rsidRPr="00D20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20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Предварительный сбор данных на воспитанников лагеря «Сказка» </w:t>
            </w:r>
            <w:r w:rsidRPr="00D20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20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Анализ лагерных мероприятий;</w:t>
            </w:r>
            <w:r w:rsidRPr="00D20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20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Анализ работы программы в заключительный день работы лагеря «Сказка».</w:t>
            </w:r>
          </w:p>
          <w:p w:rsidR="00E15F28" w:rsidRPr="00D20661" w:rsidRDefault="00E15F28" w:rsidP="002C7D3F">
            <w:pPr>
              <w:pStyle w:val="a8"/>
              <w:ind w:firstLine="35"/>
              <w:rPr>
                <w:color w:val="000000" w:themeColor="text1"/>
              </w:rPr>
            </w:pPr>
          </w:p>
        </w:tc>
      </w:tr>
    </w:tbl>
    <w:p w:rsidR="00E15F28" w:rsidRPr="00D20661" w:rsidRDefault="00E15F28" w:rsidP="00E15F2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15)</w:t>
      </w:r>
      <w:r w:rsidRPr="00D206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Ожидаемые результаты</w:t>
      </w:r>
      <w:r w:rsidRPr="00D206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E15F28" w:rsidRPr="00D20661" w:rsidRDefault="00E15F28" w:rsidP="00E15F28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20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 результате реализации программы её участники получат определённые знания, умения, навыки в социальной деятельности. Дети будут привлечены к оздоровительным, экскурсионным, спортивным, творческим   мероприятиям, и результатом этих занятий будет улучшение их эмоционально-физического состояния.</w:t>
      </w:r>
    </w:p>
    <w:p w:rsidR="00E15F28" w:rsidRPr="00D20661" w:rsidRDefault="00E15F28" w:rsidP="00E15F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661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Предполагается, что у участников будут динамично развиваться творческое мышление, познавательные процессы, лидерские и организаторские способности.</w:t>
      </w:r>
    </w:p>
    <w:p w:rsidR="00E15F28" w:rsidRPr="00D20661" w:rsidRDefault="00E15F28" w:rsidP="00E15F28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206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Ожидается, что по окончании смены у ребёнка:</w:t>
      </w:r>
    </w:p>
    <w:p w:rsidR="00E15F28" w:rsidRPr="00D20661" w:rsidRDefault="00E15F28" w:rsidP="00E15F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661">
        <w:rPr>
          <w:rFonts w:ascii="Times New Roman" w:hAnsi="Times New Roman" w:cs="Times New Roman"/>
          <w:color w:val="000000" w:themeColor="text1"/>
          <w:sz w:val="24"/>
          <w:szCs w:val="24"/>
        </w:rPr>
        <w:t>- сформируется положительное отношение юного гражданина к самому себе, и  другим людям;</w:t>
      </w:r>
    </w:p>
    <w:p w:rsidR="00E15F28" w:rsidRPr="00D20661" w:rsidRDefault="00E15F28" w:rsidP="00E15F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сформируются новые знания об экологии, истории, культуре родного края и страны в целом;  </w:t>
      </w:r>
    </w:p>
    <w:p w:rsidR="00E15F28" w:rsidRPr="00D20661" w:rsidRDefault="00E15F28" w:rsidP="00E15F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661">
        <w:rPr>
          <w:rFonts w:ascii="Times New Roman" w:hAnsi="Times New Roman" w:cs="Times New Roman"/>
          <w:color w:val="000000" w:themeColor="text1"/>
          <w:sz w:val="24"/>
          <w:szCs w:val="24"/>
        </w:rPr>
        <w:t>- сформируется у детей уважение к символам и атрибутам нашего государства;</w:t>
      </w:r>
    </w:p>
    <w:p w:rsidR="00E15F28" w:rsidRPr="00D20661" w:rsidRDefault="00E15F28" w:rsidP="00E15F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661">
        <w:rPr>
          <w:rFonts w:ascii="Times New Roman" w:hAnsi="Times New Roman" w:cs="Times New Roman"/>
          <w:color w:val="000000" w:themeColor="text1"/>
          <w:sz w:val="24"/>
          <w:szCs w:val="24"/>
        </w:rPr>
        <w:t>- реализуется мотивация к собственному развитию, участию в собственной деятельности, проявлению собственной инициативы;</w:t>
      </w:r>
    </w:p>
    <w:p w:rsidR="00E15F28" w:rsidRPr="00D20661" w:rsidRDefault="00E15F28" w:rsidP="00E15F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6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разовьётся индивидуальная, личная культура, он  приобщится к здоровому образу жизни;</w:t>
      </w:r>
    </w:p>
    <w:p w:rsidR="00E15F28" w:rsidRPr="00D20661" w:rsidRDefault="00E15F28" w:rsidP="00E15F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661">
        <w:rPr>
          <w:rFonts w:ascii="Times New Roman" w:hAnsi="Times New Roman" w:cs="Times New Roman"/>
          <w:color w:val="000000" w:themeColor="text1"/>
          <w:sz w:val="24"/>
          <w:szCs w:val="24"/>
        </w:rPr>
        <w:t>- разовьются коммуникативные, познавательные, творческие способности, умения работать в коллективе;</w:t>
      </w:r>
    </w:p>
    <w:p w:rsidR="00E15F28" w:rsidRPr="00D20661" w:rsidRDefault="00E15F28" w:rsidP="00E15F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661">
        <w:rPr>
          <w:rFonts w:ascii="Times New Roman" w:hAnsi="Times New Roman" w:cs="Times New Roman"/>
          <w:color w:val="000000" w:themeColor="text1"/>
          <w:sz w:val="24"/>
          <w:szCs w:val="24"/>
        </w:rPr>
        <w:t>- начнёт создаваться мотивация на активную жизненную позицию в формировании здорового образа жизни и получении конкретного результата от своей деятельности.</w:t>
      </w:r>
    </w:p>
    <w:p w:rsidR="00E15F28" w:rsidRPr="00D20661" w:rsidRDefault="00E15F28" w:rsidP="00E15F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Надеемся, что произойдёт улучшение качества творческих работ за счёт увеличения количества детей, принимающих участие в физкультурно-оздоровительных и спортивных мероприятиях; у детей сформируются умения и навыки, которые будут способствовать их личностному развитию и росту.</w:t>
      </w:r>
    </w:p>
    <w:p w:rsidR="00E15F28" w:rsidRPr="00D20661" w:rsidRDefault="00E15F28" w:rsidP="00E15F2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16)</w:t>
      </w:r>
      <w:r w:rsidRPr="00D20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Способы и методы оценки и проверки результативности реализации программы:</w:t>
      </w:r>
    </w:p>
    <w:p w:rsidR="00E15F28" w:rsidRPr="00D20661" w:rsidRDefault="00E15F28" w:rsidP="00E15F28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5F28" w:rsidRPr="00D20661" w:rsidRDefault="00E15F28" w:rsidP="00E15F28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06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эффективности:</w:t>
      </w:r>
    </w:p>
    <w:p w:rsidR="00E15F28" w:rsidRPr="00D20661" w:rsidRDefault="00E15F28" w:rsidP="00E15F2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661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Эмоциональное состояние детей;</w:t>
      </w:r>
    </w:p>
    <w:p w:rsidR="00E15F28" w:rsidRPr="00D20661" w:rsidRDefault="00E15F28" w:rsidP="00E15F2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661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Личностный рост;</w:t>
      </w:r>
    </w:p>
    <w:p w:rsidR="00E15F28" w:rsidRPr="00D20661" w:rsidRDefault="00E15F28" w:rsidP="00E15F2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661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Физическое и психологическое здоровье;</w:t>
      </w:r>
    </w:p>
    <w:p w:rsidR="00E15F28" w:rsidRPr="00D20661" w:rsidRDefault="00E15F28" w:rsidP="00E15F2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661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Приобретение опыта общения со сверстниками;</w:t>
      </w:r>
    </w:p>
    <w:p w:rsidR="00E15F28" w:rsidRPr="00D20661" w:rsidRDefault="00E15F28" w:rsidP="00E15F2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661">
        <w:rPr>
          <w:rFonts w:ascii="Times New Roman" w:hAnsi="Times New Roman" w:cs="Times New Roman"/>
          <w:color w:val="000000" w:themeColor="text1"/>
          <w:sz w:val="24"/>
          <w:szCs w:val="24"/>
        </w:rPr>
        <w:t>Самореализация  в творческой и познавательной деятельности;</w:t>
      </w:r>
    </w:p>
    <w:p w:rsidR="00E15F28" w:rsidRPr="00D20661" w:rsidRDefault="00E15F28" w:rsidP="00E15F28">
      <w:pPr>
        <w:numPr>
          <w:ilvl w:val="0"/>
          <w:numId w:val="11"/>
        </w:numPr>
        <w:spacing w:after="0" w:line="360" w:lineRule="auto"/>
        <w:ind w:righ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Благоприятный психологический климат в детском и взрослом коллективах </w:t>
      </w:r>
    </w:p>
    <w:p w:rsidR="00E15F28" w:rsidRPr="00D20661" w:rsidRDefault="00E15F28" w:rsidP="00E15F28">
      <w:pPr>
        <w:numPr>
          <w:ilvl w:val="0"/>
          <w:numId w:val="11"/>
        </w:numPr>
        <w:spacing w:after="0" w:line="360" w:lineRule="auto"/>
        <w:ind w:righ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661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Удовлетворенность детей.</w:t>
      </w:r>
    </w:p>
    <w:p w:rsidR="00E15F28" w:rsidRPr="00D20661" w:rsidRDefault="00E15F28" w:rsidP="00E15F2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оценить эффективность данной программы с воспитанниками лагеря проводился постоянный мониторинг, промежуточные анкетирования. Каждый день ребята заполняли экран настроения, что позволило организовать индивидуальную работу с детьми. </w:t>
      </w:r>
    </w:p>
    <w:p w:rsidR="00E15F28" w:rsidRPr="00D20661" w:rsidRDefault="00E15F28" w:rsidP="00E15F2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 механизм обратной связи. </w:t>
      </w:r>
      <w:r w:rsidRPr="00D206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Мониторинг - карта</w:t>
      </w:r>
      <w:r w:rsidRPr="00D20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форма обратной связи, которая позволила судить об эмоциональном состоянии детей ежедневно. Это итог дня. В конце дня отряды заполняли мониторинг - карты, записывая туда позитив и негатив за день, благодарности, предложения. В конце дня и недели педагоги анализировали качество и содержание своей работы по результатам обратной связи.</w:t>
      </w:r>
    </w:p>
    <w:p w:rsidR="00E15F28" w:rsidRPr="00575C16" w:rsidRDefault="00E15F28" w:rsidP="00E15F2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 для анализа работал </w:t>
      </w:r>
      <w:r w:rsidRPr="00575C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листок откровения</w:t>
      </w:r>
      <w:r w:rsidRPr="00575C16">
        <w:rPr>
          <w:rFonts w:ascii="Times New Roman" w:hAnsi="Times New Roman" w:cs="Times New Roman"/>
          <w:color w:val="000000" w:themeColor="text1"/>
          <w:sz w:val="24"/>
          <w:szCs w:val="24"/>
        </w:rPr>
        <w:t>. Он служил для того, чтобы получить от детей отзыв о проведенных мероприятиях, жизни в лагере. Листок откровений постоянно висел на территории лагеря, сделать там запись может каждый.</w:t>
      </w:r>
    </w:p>
    <w:p w:rsidR="00E15F28" w:rsidRPr="00575C16" w:rsidRDefault="00E15F28" w:rsidP="00E15F2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мониторинга личностного роста использовался </w:t>
      </w:r>
      <w:r w:rsidRPr="00575C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рейтинг личностного роста</w:t>
      </w:r>
      <w:r w:rsidRPr="00575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E15F28" w:rsidRPr="00575C16" w:rsidRDefault="00E15F28" w:rsidP="00E15F2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C16">
        <w:rPr>
          <w:rFonts w:ascii="Times New Roman" w:hAnsi="Times New Roman" w:cs="Times New Roman"/>
          <w:color w:val="000000" w:themeColor="text1"/>
          <w:sz w:val="24"/>
          <w:szCs w:val="24"/>
        </w:rPr>
        <w:t>Рейтинг определялся ежедневно на отрядном круге, где каждому участнику по итогам дня присваивалось не более 2-3 символов рейтинга.</w:t>
      </w:r>
    </w:p>
    <w:p w:rsidR="00E15F28" w:rsidRPr="00E15F28" w:rsidRDefault="00E15F28" w:rsidP="00E15F2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15F28" w:rsidRPr="00F47154" w:rsidRDefault="00E15F28" w:rsidP="00E15F28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471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17)</w:t>
      </w:r>
      <w:r w:rsidRPr="00F471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Оздоровление и отдых </w:t>
      </w:r>
      <w:r w:rsidR="00575C16" w:rsidRPr="00F471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97</w:t>
      </w:r>
      <w:r w:rsidRPr="00F471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мальчишек и </w:t>
      </w:r>
      <w:r w:rsidR="00575C16" w:rsidRPr="00F471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83 </w:t>
      </w:r>
      <w:r w:rsidRPr="00F471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девчонок нашей школы</w:t>
      </w:r>
    </w:p>
    <w:p w:rsidR="00E15F28" w:rsidRPr="00F64C6D" w:rsidRDefault="00E15F28" w:rsidP="00E15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4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18)</w:t>
      </w:r>
      <w:r w:rsidR="00F64C6D"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эффективности и оздоровления детей и подростков.</w:t>
      </w:r>
      <w:r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Прилагается.</w:t>
      </w:r>
    </w:p>
    <w:p w:rsidR="00E15F28" w:rsidRPr="00F47154" w:rsidRDefault="00E15F28" w:rsidP="00E15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1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19)</w:t>
      </w:r>
      <w:r w:rsidRPr="00F47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100 % участие детей в реализации программы в течение смены.</w:t>
      </w:r>
    </w:p>
    <w:p w:rsidR="00E15F28" w:rsidRPr="00F64C6D" w:rsidRDefault="00E15F28" w:rsidP="00E15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20)Табель посещаемости лагеря, наблюдения. Прилагается.</w:t>
      </w:r>
    </w:p>
    <w:p w:rsidR="00E15F28" w:rsidRPr="00F47154" w:rsidRDefault="00E15F28" w:rsidP="00E15F28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7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21)Реализация творческих способностей детей через 100 % занятость в кружках.</w:t>
      </w: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154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ети нашли для себя много интересных, увлекательных занятий, смогли организовать свой досуг. Нашей задачей было, продолжить  процесс образования личности через взаимодействие ребёнка с окружающей природой и социальной средой. </w:t>
      </w:r>
    </w:p>
    <w:p w:rsidR="00E15F28" w:rsidRPr="00F47154" w:rsidRDefault="00E15F28" w:rsidP="00E15F28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 оздоровительный лагерь «Сказка», обеспечил полноценный содержательный отдых и оздоровление детей, развил и воспитал каждого ребёнка. Здесь каждый отдыхающий смог «сделать свою жизнь» полной интересных знакомств, полезных увлечений и занятий, смог научиться петь, танцевать, рисовать, играть, дружить, с пользой проводить свободное время. Именно такие возможности для каждого ребёнка открыл детский оздоровительный лагерь «Сказка». </w:t>
      </w:r>
    </w:p>
    <w:p w:rsidR="00E15F28" w:rsidRPr="00F47154" w:rsidRDefault="00E15F28" w:rsidP="00E15F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Нигде так не раскрывается ребёнок, как в играх. У нас, кроме удовлетворения личных интересов, ребёнок, сам не подозревая, развил свои физические и моральные качества, научился дружить, сопереживать, идти на помощь без оглядки, научился побеждать и проигрывать. </w:t>
      </w:r>
    </w:p>
    <w:p w:rsidR="00E15F28" w:rsidRPr="00F47154" w:rsidRDefault="00E15F28" w:rsidP="00E1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У детей сформировались умения работать и жить в коллективе, стремление к самостоятельной творческой деятельности, навыки развивающие инициативу, организаторские способности, ответственность и возможность принимать самостоятельные решения, а также дополнительные знания в различных направлениях деятельности школьного лагеря.</w:t>
      </w:r>
    </w:p>
    <w:p w:rsidR="00E15F28" w:rsidRPr="00F47154" w:rsidRDefault="00E15F28" w:rsidP="00E1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Во время организации смены использовались индивидуальные и игровые формы работы с детьми.</w:t>
      </w:r>
    </w:p>
    <w:p w:rsidR="00E15F28" w:rsidRPr="00F47154" w:rsidRDefault="00E15F28" w:rsidP="00E1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Для каждого ребёнка в лагере были созданы все условия, чтобы отдохнуть и укрепить свое здоровье, проявить свои способности.</w:t>
      </w:r>
    </w:p>
    <w:p w:rsidR="00E15F28" w:rsidRPr="00F47154" w:rsidRDefault="00E15F28" w:rsidP="00E15F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со штатным расписанием в реализации программы участвовали:</w:t>
      </w:r>
    </w:p>
    <w:p w:rsidR="00E15F28" w:rsidRPr="00F47154" w:rsidRDefault="00E15F28" w:rsidP="00E15F28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Начальник лагеря – обеспечение функционирования лагеря</w:t>
      </w:r>
    </w:p>
    <w:p w:rsidR="00E15F28" w:rsidRPr="00F47154" w:rsidRDefault="00E15F28" w:rsidP="00E15F28">
      <w:pPr>
        <w:pStyle w:val="a3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Воспитатели – организуют работу отрядов</w:t>
      </w:r>
    </w:p>
    <w:p w:rsidR="00E15F28" w:rsidRPr="00F47154" w:rsidRDefault="00E15F28" w:rsidP="00E15F28">
      <w:pPr>
        <w:pStyle w:val="a3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Медицинский работник</w:t>
      </w:r>
    </w:p>
    <w:p w:rsidR="00E15F28" w:rsidRPr="00F47154" w:rsidRDefault="00E15F28" w:rsidP="00E15F28">
      <w:pPr>
        <w:pStyle w:val="a3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Технический персонал.</w:t>
      </w:r>
    </w:p>
    <w:p w:rsidR="00E15F28" w:rsidRPr="00F47154" w:rsidRDefault="00E15F28" w:rsidP="00E15F2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7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учителей МБОУ «СОШ №24»,</w:t>
      </w:r>
    </w:p>
    <w:p w:rsidR="00E15F28" w:rsidRPr="00F47154" w:rsidRDefault="00F47154" w:rsidP="00E15F2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назначенных воспитателями в ЛОЛ</w:t>
      </w:r>
      <w:r w:rsidR="00E15F28" w:rsidRPr="00F47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дневным пребыванием детей:</w:t>
      </w:r>
    </w:p>
    <w:p w:rsidR="00E15F28" w:rsidRPr="00F47154" w:rsidRDefault="00E15F28" w:rsidP="00E15F28">
      <w:pPr>
        <w:pStyle w:val="a3"/>
        <w:numPr>
          <w:ilvl w:val="0"/>
          <w:numId w:val="27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Заседателева Людмила Анатольевна – начальник лагеря</w:t>
      </w:r>
    </w:p>
    <w:p w:rsidR="00E15F28" w:rsidRPr="00F47154" w:rsidRDefault="00E15F28" w:rsidP="00E15F28">
      <w:pPr>
        <w:pStyle w:val="a3"/>
        <w:numPr>
          <w:ilvl w:val="0"/>
          <w:numId w:val="27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Вольхина Тамара Васильевна </w:t>
      </w:r>
      <w:r w:rsidR="00F47154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</w:t>
      </w:r>
      <w:r w:rsidR="00F47154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5F28" w:rsidRPr="00F47154" w:rsidRDefault="00F47154" w:rsidP="00E15F28">
      <w:pPr>
        <w:pStyle w:val="a3"/>
        <w:numPr>
          <w:ilvl w:val="0"/>
          <w:numId w:val="27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Габдрахманова</w:t>
      </w:r>
      <w:proofErr w:type="spellEnd"/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Людмила Васильевна</w:t>
      </w:r>
      <w:r w:rsidR="00E15F28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15F28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</w:t>
      </w:r>
    </w:p>
    <w:p w:rsidR="00F47154" w:rsidRPr="00F47154" w:rsidRDefault="00F47154" w:rsidP="00E15F28">
      <w:pPr>
        <w:pStyle w:val="a3"/>
        <w:numPr>
          <w:ilvl w:val="0"/>
          <w:numId w:val="27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Глушкова Диана Валерьевна – воспитатель</w:t>
      </w:r>
    </w:p>
    <w:p w:rsidR="00F47154" w:rsidRPr="00F47154" w:rsidRDefault="00F47154" w:rsidP="00E15F28">
      <w:pPr>
        <w:pStyle w:val="a3"/>
        <w:numPr>
          <w:ilvl w:val="0"/>
          <w:numId w:val="27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Доманов</w:t>
      </w:r>
      <w:proofErr w:type="spellEnd"/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Андрей Владимирович – воспитатель </w:t>
      </w:r>
    </w:p>
    <w:p w:rsidR="00E15F28" w:rsidRPr="00F47154" w:rsidRDefault="00E15F28" w:rsidP="00E15F28">
      <w:pPr>
        <w:pStyle w:val="a3"/>
        <w:numPr>
          <w:ilvl w:val="0"/>
          <w:numId w:val="27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Золина</w:t>
      </w:r>
      <w:proofErr w:type="spellEnd"/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Елена Юрьевна - воспитатель</w:t>
      </w:r>
    </w:p>
    <w:p w:rsidR="00E15F28" w:rsidRPr="00F47154" w:rsidRDefault="00E15F28" w:rsidP="00E15F28">
      <w:pPr>
        <w:pStyle w:val="a3"/>
        <w:numPr>
          <w:ilvl w:val="0"/>
          <w:numId w:val="27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Конышева Людмила Анатольевна </w:t>
      </w:r>
      <w:r w:rsidR="00F47154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</w:t>
      </w:r>
      <w:r w:rsidR="00F47154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5F28" w:rsidRPr="00F47154" w:rsidRDefault="00E15F28" w:rsidP="00E15F28">
      <w:pPr>
        <w:pStyle w:val="a3"/>
        <w:numPr>
          <w:ilvl w:val="0"/>
          <w:numId w:val="27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Косарева Наталья Васильевна </w:t>
      </w:r>
      <w:r w:rsidR="00F47154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</w:t>
      </w:r>
      <w:r w:rsidR="00F47154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47154" w:rsidRPr="00F47154" w:rsidRDefault="00F47154" w:rsidP="00E15F28">
      <w:pPr>
        <w:pStyle w:val="a3"/>
        <w:numPr>
          <w:ilvl w:val="0"/>
          <w:numId w:val="27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Лемза</w:t>
      </w:r>
      <w:proofErr w:type="spellEnd"/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Елена Олеговна – воспитатель </w:t>
      </w:r>
    </w:p>
    <w:p w:rsidR="00E15F28" w:rsidRPr="00F47154" w:rsidRDefault="00E15F28" w:rsidP="00E15F28">
      <w:pPr>
        <w:pStyle w:val="a3"/>
        <w:numPr>
          <w:ilvl w:val="0"/>
          <w:numId w:val="27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Луненкова</w:t>
      </w:r>
      <w:proofErr w:type="spellEnd"/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Сергеевна </w:t>
      </w:r>
      <w:r w:rsidR="00F47154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</w:t>
      </w:r>
      <w:r w:rsidR="00F47154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5F28" w:rsidRPr="00F47154" w:rsidRDefault="00E15F28" w:rsidP="00E15F28">
      <w:pPr>
        <w:pStyle w:val="a3"/>
        <w:numPr>
          <w:ilvl w:val="0"/>
          <w:numId w:val="27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Мудровский</w:t>
      </w:r>
      <w:proofErr w:type="spellEnd"/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Виктор Борисович </w:t>
      </w:r>
      <w:r w:rsidR="00F47154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</w:t>
      </w:r>
      <w:r w:rsidR="00F47154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5F28" w:rsidRPr="00F47154" w:rsidRDefault="00E15F28" w:rsidP="00E15F28">
      <w:pPr>
        <w:pStyle w:val="a3"/>
        <w:numPr>
          <w:ilvl w:val="0"/>
          <w:numId w:val="27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Науменко Наталья Александровна </w:t>
      </w:r>
      <w:r w:rsidR="00F47154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</w:t>
      </w:r>
      <w:r w:rsidR="00F47154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5F28" w:rsidRPr="00F47154" w:rsidRDefault="00E15F28" w:rsidP="00E15F28">
      <w:pPr>
        <w:pStyle w:val="a3"/>
        <w:numPr>
          <w:ilvl w:val="0"/>
          <w:numId w:val="27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Никитина Наталья Юрьевна </w:t>
      </w:r>
      <w:r w:rsidR="00F47154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</w:t>
      </w:r>
      <w:r w:rsidR="00F47154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5F28" w:rsidRPr="00F47154" w:rsidRDefault="00E15F28" w:rsidP="00E15F28">
      <w:pPr>
        <w:pStyle w:val="a3"/>
        <w:numPr>
          <w:ilvl w:val="0"/>
          <w:numId w:val="27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Селюк</w:t>
      </w:r>
      <w:proofErr w:type="spellEnd"/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Людмила Сергеевна </w:t>
      </w:r>
      <w:r w:rsidR="00F47154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</w:t>
      </w:r>
      <w:r w:rsidR="00F47154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5F28" w:rsidRPr="00F47154" w:rsidRDefault="00E15F28" w:rsidP="00E15F28">
      <w:pPr>
        <w:pStyle w:val="a3"/>
        <w:numPr>
          <w:ilvl w:val="0"/>
          <w:numId w:val="27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Симоненко Светлана Витальевна </w:t>
      </w:r>
      <w:r w:rsidR="00F47154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</w:t>
      </w:r>
      <w:r w:rsidR="00F47154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5F28" w:rsidRPr="00F47154" w:rsidRDefault="00F47154" w:rsidP="00E15F28">
      <w:pPr>
        <w:pStyle w:val="a3"/>
        <w:numPr>
          <w:ilvl w:val="0"/>
          <w:numId w:val="27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Фильчикова</w:t>
      </w:r>
      <w:proofErr w:type="spellEnd"/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Наталья Александровна</w:t>
      </w:r>
      <w:r w:rsidR="00E15F28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15F28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</w:t>
      </w: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5F28" w:rsidRPr="00F47154" w:rsidRDefault="00E15F28" w:rsidP="00E15F28">
      <w:pPr>
        <w:pStyle w:val="a3"/>
        <w:numPr>
          <w:ilvl w:val="0"/>
          <w:numId w:val="27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Широкова Светлана Геннадьевна </w:t>
      </w:r>
      <w:r w:rsidR="00F47154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</w:t>
      </w:r>
      <w:r w:rsidR="00F47154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5F28" w:rsidRPr="00F47154" w:rsidRDefault="00E15F28" w:rsidP="00E15F28">
      <w:pPr>
        <w:pStyle w:val="a3"/>
        <w:numPr>
          <w:ilvl w:val="0"/>
          <w:numId w:val="27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Шмакова Светлана Валерьевна </w:t>
      </w:r>
      <w:r w:rsidR="00F47154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</w:t>
      </w:r>
      <w:r w:rsidR="00F47154"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5F28" w:rsidRPr="00F47154" w:rsidRDefault="00E15F28" w:rsidP="00E15F2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Технический персонал:</w:t>
      </w:r>
    </w:p>
    <w:p w:rsidR="00E15F28" w:rsidRPr="00F47154" w:rsidRDefault="00E15F28" w:rsidP="00E15F28">
      <w:pPr>
        <w:pStyle w:val="a3"/>
        <w:numPr>
          <w:ilvl w:val="0"/>
          <w:numId w:val="28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>Грибовская</w:t>
      </w:r>
      <w:proofErr w:type="spellEnd"/>
      <w:r w:rsidRPr="00F4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Надежда Николаевна</w:t>
      </w:r>
    </w:p>
    <w:p w:rsidR="00E15F28" w:rsidRPr="00E15F28" w:rsidRDefault="00E15F28" w:rsidP="00E15F28">
      <w:pPr>
        <w:spacing w:after="20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15F28" w:rsidRPr="00F47154" w:rsidRDefault="00E15F28" w:rsidP="00E15F2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Питание детей и подростков было организовано на базе столовой МБОУ «СОШ №24» при наличии санитарно-эпидемиологического заключения о соответствии его санитарным правилам, с выделением отдельного зала, инвентаря и посуды для детей и определения графика приёма пищи.</w:t>
      </w:r>
    </w:p>
    <w:p w:rsidR="00E15F28" w:rsidRPr="00F47154" w:rsidRDefault="00E15F28" w:rsidP="00E15F2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Для обеспечения физиологических потребностей детей и подростков в пищевых веществах и энергии были соблюдены нормы питания по наборам продуктов (в граммах на 1 ребёнка).</w:t>
      </w:r>
    </w:p>
    <w:p w:rsidR="00E15F28" w:rsidRPr="00F47154" w:rsidRDefault="00E15F28" w:rsidP="00E15F2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На основании норм питания было составлено и согласовано с органами </w:t>
      </w:r>
      <w:proofErr w:type="spellStart"/>
      <w:r w:rsidRPr="00F47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Pr="00F47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примерное 10-дневное меню.</w:t>
      </w:r>
    </w:p>
    <w:p w:rsidR="00E15F28" w:rsidRPr="00F47154" w:rsidRDefault="00E15F28" w:rsidP="00E15F28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Организовано</w:t>
      </w:r>
      <w:r w:rsidR="00F47154" w:rsidRPr="00F47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3-х</w:t>
      </w:r>
      <w:r w:rsidRPr="00F47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-разовое питание. </w:t>
      </w:r>
    </w:p>
    <w:p w:rsidR="00E15F28" w:rsidRPr="00F47154" w:rsidRDefault="00E15F28" w:rsidP="00E15F2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С-витаминизация проводилась ежедневно под контролем </w:t>
      </w:r>
      <w:proofErr w:type="spellStart"/>
      <w:r w:rsidRPr="00F47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</w:t>
      </w:r>
      <w:proofErr w:type="gramStart"/>
      <w:r w:rsidRPr="00F47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F47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аботника</w:t>
      </w:r>
      <w:proofErr w:type="spellEnd"/>
      <w:r w:rsidRPr="00F47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регистрировалась в специальном журнале. Также меню предполагало использование йодированной соли в питании детей.</w:t>
      </w:r>
    </w:p>
    <w:p w:rsidR="00E15F28" w:rsidRPr="00F47154" w:rsidRDefault="00E15F28" w:rsidP="00E15F2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Ведение документации: журнал С-витаминизации  блюд,  журнал бракеража готовых блюд и др.</w:t>
      </w:r>
    </w:p>
    <w:p w:rsidR="00E15F28" w:rsidRPr="00F47154" w:rsidRDefault="00E15F28" w:rsidP="00E15F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15F28" w:rsidRPr="00E15F28" w:rsidRDefault="00E15F28" w:rsidP="00E15F2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B0052" w:rsidRPr="00E15F28" w:rsidRDefault="003B0052">
      <w:pPr>
        <w:rPr>
          <w:color w:val="FF0000"/>
        </w:rPr>
      </w:pPr>
    </w:p>
    <w:sectPr w:rsidR="003B0052" w:rsidRPr="00E15F28" w:rsidSect="003E2D3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3E53"/>
    <w:multiLevelType w:val="hybridMultilevel"/>
    <w:tmpl w:val="80467DC8"/>
    <w:lvl w:ilvl="0" w:tplc="0419000D">
      <w:start w:val="1"/>
      <w:numFmt w:val="bullet"/>
      <w:lvlText w:val=""/>
      <w:lvlJc w:val="left"/>
      <w:pPr>
        <w:ind w:left="6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">
    <w:nsid w:val="02DF5521"/>
    <w:multiLevelType w:val="hybridMultilevel"/>
    <w:tmpl w:val="02F83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74570"/>
    <w:multiLevelType w:val="hybridMultilevel"/>
    <w:tmpl w:val="17300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679AB"/>
    <w:multiLevelType w:val="multilevel"/>
    <w:tmpl w:val="B4DE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11AEA"/>
    <w:multiLevelType w:val="hybridMultilevel"/>
    <w:tmpl w:val="7958C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81479"/>
    <w:multiLevelType w:val="hybridMultilevel"/>
    <w:tmpl w:val="3C4EE2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4B1218"/>
    <w:multiLevelType w:val="hybridMultilevel"/>
    <w:tmpl w:val="92A446F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50C6FB0"/>
    <w:multiLevelType w:val="hybridMultilevel"/>
    <w:tmpl w:val="1AEC5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D0779"/>
    <w:multiLevelType w:val="hybridMultilevel"/>
    <w:tmpl w:val="CFF6A26A"/>
    <w:lvl w:ilvl="0" w:tplc="0419000D">
      <w:start w:val="1"/>
      <w:numFmt w:val="bullet"/>
      <w:lvlText w:val=""/>
      <w:lvlJc w:val="left"/>
      <w:pPr>
        <w:ind w:left="6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9">
    <w:nsid w:val="30434896"/>
    <w:multiLevelType w:val="hybridMultilevel"/>
    <w:tmpl w:val="E6C4A37C"/>
    <w:lvl w:ilvl="0" w:tplc="0419000D">
      <w:start w:val="1"/>
      <w:numFmt w:val="bullet"/>
      <w:lvlText w:val=""/>
      <w:lvlJc w:val="left"/>
      <w:pPr>
        <w:ind w:left="6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>
    <w:nsid w:val="325F1130"/>
    <w:multiLevelType w:val="hybridMultilevel"/>
    <w:tmpl w:val="3384D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A2895"/>
    <w:multiLevelType w:val="hybridMultilevel"/>
    <w:tmpl w:val="15DE4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B3685"/>
    <w:multiLevelType w:val="hybridMultilevel"/>
    <w:tmpl w:val="8FAA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F060A"/>
    <w:multiLevelType w:val="hybridMultilevel"/>
    <w:tmpl w:val="A62ED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A6E06"/>
    <w:multiLevelType w:val="multilevel"/>
    <w:tmpl w:val="5B92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2E19EA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750790"/>
    <w:multiLevelType w:val="hybridMultilevel"/>
    <w:tmpl w:val="A386F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3176B"/>
    <w:multiLevelType w:val="hybridMultilevel"/>
    <w:tmpl w:val="16F65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F2EAB"/>
    <w:multiLevelType w:val="hybridMultilevel"/>
    <w:tmpl w:val="391A1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8F5D03"/>
    <w:multiLevelType w:val="hybridMultilevel"/>
    <w:tmpl w:val="E600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5445F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DA7B8B"/>
    <w:multiLevelType w:val="hybridMultilevel"/>
    <w:tmpl w:val="B8B8E5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E332B6"/>
    <w:multiLevelType w:val="hybridMultilevel"/>
    <w:tmpl w:val="56DA6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B8138C"/>
    <w:multiLevelType w:val="hybridMultilevel"/>
    <w:tmpl w:val="3964F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C2D54"/>
    <w:multiLevelType w:val="hybridMultilevel"/>
    <w:tmpl w:val="EAD8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431A99"/>
    <w:multiLevelType w:val="hybridMultilevel"/>
    <w:tmpl w:val="39A4A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180651"/>
    <w:multiLevelType w:val="hybridMultilevel"/>
    <w:tmpl w:val="0932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ED4EF3"/>
    <w:multiLevelType w:val="multilevel"/>
    <w:tmpl w:val="1E7A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876217"/>
    <w:multiLevelType w:val="hybridMultilevel"/>
    <w:tmpl w:val="953A7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99725E"/>
    <w:multiLevelType w:val="hybridMultilevel"/>
    <w:tmpl w:val="B0F8C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21"/>
  </w:num>
  <w:num w:numId="10">
    <w:abstractNumId w:val="5"/>
  </w:num>
  <w:num w:numId="11">
    <w:abstractNumId w:val="26"/>
  </w:num>
  <w:num w:numId="12">
    <w:abstractNumId w:val="9"/>
  </w:num>
  <w:num w:numId="13">
    <w:abstractNumId w:val="18"/>
  </w:num>
  <w:num w:numId="14">
    <w:abstractNumId w:val="2"/>
  </w:num>
  <w:num w:numId="15">
    <w:abstractNumId w:val="28"/>
  </w:num>
  <w:num w:numId="16">
    <w:abstractNumId w:val="11"/>
  </w:num>
  <w:num w:numId="17">
    <w:abstractNumId w:val="23"/>
  </w:num>
  <w:num w:numId="18">
    <w:abstractNumId w:val="25"/>
  </w:num>
  <w:num w:numId="19">
    <w:abstractNumId w:val="6"/>
  </w:num>
  <w:num w:numId="20">
    <w:abstractNumId w:val="7"/>
  </w:num>
  <w:num w:numId="21">
    <w:abstractNumId w:val="29"/>
  </w:num>
  <w:num w:numId="22">
    <w:abstractNumId w:val="4"/>
  </w:num>
  <w:num w:numId="23">
    <w:abstractNumId w:val="17"/>
  </w:num>
  <w:num w:numId="24">
    <w:abstractNumId w:val="8"/>
  </w:num>
  <w:num w:numId="25">
    <w:abstractNumId w:val="0"/>
  </w:num>
  <w:num w:numId="26">
    <w:abstractNumId w:val="24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8"/>
    <w:rsid w:val="001E22FA"/>
    <w:rsid w:val="0025261F"/>
    <w:rsid w:val="002B0F4C"/>
    <w:rsid w:val="00385D5B"/>
    <w:rsid w:val="003B0052"/>
    <w:rsid w:val="003F601A"/>
    <w:rsid w:val="004B7E8F"/>
    <w:rsid w:val="00575C16"/>
    <w:rsid w:val="006110E5"/>
    <w:rsid w:val="009C0B2D"/>
    <w:rsid w:val="00AF09AF"/>
    <w:rsid w:val="00B874D7"/>
    <w:rsid w:val="00D20661"/>
    <w:rsid w:val="00E15F28"/>
    <w:rsid w:val="00F47154"/>
    <w:rsid w:val="00F6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F28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E15F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15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15F28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15F28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semiHidden/>
    <w:unhideWhenUsed/>
    <w:rsid w:val="00E15F2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15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15F28"/>
    <w:pPr>
      <w:spacing w:before="100" w:beforeAutospacing="1" w:after="100" w:afterAutospacing="1" w:line="240" w:lineRule="auto"/>
      <w:ind w:firstLine="3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E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E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E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15F28"/>
  </w:style>
  <w:style w:type="character" w:customStyle="1" w:styleId="c0">
    <w:name w:val="c0"/>
    <w:basedOn w:val="a0"/>
    <w:rsid w:val="00E15F28"/>
  </w:style>
  <w:style w:type="character" w:customStyle="1" w:styleId="c10">
    <w:name w:val="c10"/>
    <w:basedOn w:val="a0"/>
    <w:rsid w:val="00E15F28"/>
  </w:style>
  <w:style w:type="table" w:styleId="a9">
    <w:name w:val="Table Grid"/>
    <w:basedOn w:val="a1"/>
    <w:rsid w:val="00E15F2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F6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F28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E15F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15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15F28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15F28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semiHidden/>
    <w:unhideWhenUsed/>
    <w:rsid w:val="00E15F2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15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15F28"/>
    <w:pPr>
      <w:spacing w:before="100" w:beforeAutospacing="1" w:after="100" w:afterAutospacing="1" w:line="240" w:lineRule="auto"/>
      <w:ind w:firstLine="3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E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E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E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15F28"/>
  </w:style>
  <w:style w:type="character" w:customStyle="1" w:styleId="c0">
    <w:name w:val="c0"/>
    <w:basedOn w:val="a0"/>
    <w:rsid w:val="00E15F28"/>
  </w:style>
  <w:style w:type="character" w:customStyle="1" w:styleId="c10">
    <w:name w:val="c10"/>
    <w:basedOn w:val="a0"/>
    <w:rsid w:val="00E15F28"/>
  </w:style>
  <w:style w:type="table" w:styleId="a9">
    <w:name w:val="Table Grid"/>
    <w:basedOn w:val="a1"/>
    <w:rsid w:val="00E15F2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F6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11</Pages>
  <Words>3286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2024-06-19T00:12:00Z</dcterms:created>
  <dcterms:modified xsi:type="dcterms:W3CDTF">2024-06-21T01:48:00Z</dcterms:modified>
</cp:coreProperties>
</file>