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A3" w:rsidRPr="000E6B5E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6B6FA3" w:rsidRPr="000E6B5E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«Средняя общеобразовательная школа №24»</w:t>
      </w:r>
    </w:p>
    <w:p w:rsidR="006B6FA3" w:rsidRPr="000E6B5E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Партизанского городского округа</w:t>
      </w:r>
    </w:p>
    <w:p w:rsidR="006B6FA3" w:rsidRPr="000E6B5E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</w:p>
    <w:p w:rsidR="003C67E5" w:rsidRDefault="003C67E5" w:rsidP="003C67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3C67E5" w:rsidRDefault="003C67E5" w:rsidP="003C67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3C67E5" w:rsidRDefault="003C67E5" w:rsidP="003C67E5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3C67E5" w:rsidRDefault="003C67E5" w:rsidP="003C67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            ______________</w:t>
      </w:r>
    </w:p>
    <w:p w:rsidR="003C67E5" w:rsidRDefault="003C67E5" w:rsidP="003C67E5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3C67E5" w:rsidRDefault="003C67E5" w:rsidP="003C67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</w:p>
    <w:p w:rsidR="006B6FA3" w:rsidRPr="000E6B5E" w:rsidRDefault="006B6FA3" w:rsidP="006B6FA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</w:t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РАБОЧАЯ ПРОГРАММА</w:t>
      </w:r>
    </w:p>
    <w:p w:rsidR="000E6B5E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курса внеурочной деятельности</w:t>
      </w:r>
      <w:r w:rsidR="000E6B5E" w:rsidRPr="000E6B5E">
        <w:rPr>
          <w:rFonts w:ascii="Times New Roman" w:hAnsi="Times New Roman" w:cs="Times New Roman"/>
          <w:sz w:val="24"/>
          <w:szCs w:val="24"/>
          <w:lang w:val="ru-RU"/>
        </w:rPr>
        <w:t xml:space="preserve"> в рамках реализации</w:t>
      </w:r>
    </w:p>
    <w:p w:rsidR="00B07FAC" w:rsidRPr="000E6B5E" w:rsidRDefault="000E6B5E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образовательного центра «Точка роста»)</w:t>
      </w: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="00DD10E9">
        <w:rPr>
          <w:rFonts w:ascii="Times New Roman" w:hAnsi="Times New Roman" w:cs="Times New Roman"/>
          <w:bCs/>
          <w:sz w:val="24"/>
          <w:szCs w:val="24"/>
          <w:lang w:val="ru-RU"/>
        </w:rPr>
        <w:t>Занимательная химия</w:t>
      </w: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среднего общего образования для </w:t>
      </w:r>
      <w:r w:rsidR="00DD10E9">
        <w:rPr>
          <w:rFonts w:ascii="Times New Roman" w:hAnsi="Times New Roman" w:cs="Times New Roman"/>
          <w:bCs/>
          <w:sz w:val="24"/>
          <w:szCs w:val="24"/>
          <w:lang w:val="ru-RU"/>
        </w:rPr>
        <w:t>8</w:t>
      </w: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BB5AEE" w:rsidRPr="000E6B5E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классов </w:t>
      </w: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Срок освоения программы: </w:t>
      </w:r>
      <w:r w:rsidR="00F12C3C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="00BB5AEE"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12C3C">
        <w:rPr>
          <w:rFonts w:ascii="Times New Roman" w:hAnsi="Times New Roman" w:cs="Times New Roman"/>
          <w:bCs/>
          <w:sz w:val="24"/>
          <w:szCs w:val="24"/>
          <w:lang w:val="ru-RU"/>
        </w:rPr>
        <w:t>года</w:t>
      </w: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Составитель: Исакова Е.Ю.</w:t>
      </w: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зам</w:t>
      </w:r>
      <w:proofErr w:type="gramStart"/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.д</w:t>
      </w:r>
      <w:proofErr w:type="gramEnd"/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иректора по УВР</w:t>
      </w:r>
    </w:p>
    <w:p w:rsidR="006B6FA3" w:rsidRPr="000E6B5E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</w:t>
      </w:r>
    </w:p>
    <w:p w:rsidR="006B6FA3" w:rsidRPr="000E6B5E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F12C3C" w:rsidRDefault="006B6FA3" w:rsidP="006B6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E6B5E" w:rsidRDefault="000E6B5E" w:rsidP="006B6FA3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E6B5E" w:rsidRDefault="000E6B5E" w:rsidP="006B6FA3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E6B5E" w:rsidRDefault="000E6B5E" w:rsidP="006B6FA3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Партизанск 202</w:t>
      </w:r>
      <w:r w:rsidR="00B07FAC" w:rsidRPr="000E6B5E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</w:p>
    <w:p w:rsidR="00FD57C1" w:rsidRDefault="0029236F" w:rsidP="00B07FAC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lastRenderedPageBreak/>
        <w:t>Пояснительная записка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учебного курса внеурочной деятельности</w:t>
      </w:r>
      <w:r w:rsidRPr="00F12C3C">
        <w:rPr>
          <w:rFonts w:ascii="Times New Roman" w:hAnsi="Times New Roman" w:cs="Times New Roman"/>
        </w:rPr>
        <w:t> </w:t>
      </w:r>
      <w:proofErr w:type="gramStart"/>
      <w:r w:rsidRPr="00F12C3C">
        <w:rPr>
          <w:rFonts w:ascii="Times New Roman" w:hAnsi="Times New Roman" w:cs="Times New Roman"/>
          <w:lang w:val="ru-RU"/>
        </w:rPr>
        <w:t>разработана</w:t>
      </w:r>
      <w:proofErr w:type="gramEnd"/>
      <w:r w:rsidRPr="00F12C3C">
        <w:rPr>
          <w:rFonts w:ascii="Times New Roman" w:hAnsi="Times New Roman" w:cs="Times New Roman"/>
          <w:lang w:val="ru-RU"/>
        </w:rPr>
        <w:t xml:space="preserve"> в соответствии с требованиями: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Федерального закона от 29.12.2012 № 273 «Об образовании в Российской Федерации»;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приказа Минпросвещения</w:t>
      </w:r>
      <w:r w:rsidRPr="00F12C3C">
        <w:rPr>
          <w:rFonts w:ascii="Times New Roman" w:hAnsi="Times New Roman" w:cs="Times New Roman"/>
        </w:rPr>
        <w:t> </w:t>
      </w:r>
      <w:r w:rsidRPr="00F12C3C">
        <w:rPr>
          <w:rFonts w:ascii="Times New Roman" w:hAnsi="Times New Roman" w:cs="Times New Roman"/>
          <w:lang w:val="ru-RU"/>
        </w:rPr>
        <w:t>от 18.05.2023 № 370 «Об утверждении федеральной образовательной программы основного общего образования»;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6356C5" w:rsidRPr="00F12C3C" w:rsidRDefault="006356C5" w:rsidP="00F12C3C">
      <w:pPr>
        <w:tabs>
          <w:tab w:val="left" w:pos="2700"/>
        </w:tabs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СП 2.4.3648-20;</w:t>
      </w:r>
      <w:r w:rsidR="00F12C3C">
        <w:rPr>
          <w:rFonts w:ascii="Times New Roman" w:hAnsi="Times New Roman" w:cs="Times New Roman"/>
          <w:lang w:val="ru-RU"/>
        </w:rPr>
        <w:tab/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F12C3C">
        <w:rPr>
          <w:rFonts w:ascii="Times New Roman" w:hAnsi="Times New Roman" w:cs="Times New Roman"/>
          <w:lang w:val="ru-RU"/>
        </w:rPr>
        <w:t>СанПиН</w:t>
      </w:r>
      <w:proofErr w:type="spellEnd"/>
      <w:r w:rsidRPr="00F12C3C">
        <w:rPr>
          <w:rFonts w:ascii="Times New Roman" w:hAnsi="Times New Roman" w:cs="Times New Roman"/>
          <w:lang w:val="ru-RU"/>
        </w:rPr>
        <w:t xml:space="preserve"> 1.2.3685-21;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Концепция технологического развития на период до 2030 года, утвержденная распоряжением Правительства РФ от 20.05.2023 г. № 1315-р;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Концепция информационной безопасности детей в Российской Федерации, утверждена распоряжением Правительства Российской Федерации от 28 апреля 2023 г. № 1105-р;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Стратегия развития воспитания в Российской Федерации на период до 2025 года // Распоряжение Правительства РФ от 29.05.2015 г. № 996-р;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Федеральный проект «Успех каждого ребёнка», утвержденный 07 декабря 2018 года;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основной</w:t>
      </w:r>
      <w:r w:rsidRPr="00F12C3C">
        <w:rPr>
          <w:rFonts w:ascii="Times New Roman" w:hAnsi="Times New Roman" w:cs="Times New Roman"/>
        </w:rPr>
        <w:t> </w:t>
      </w:r>
      <w:r w:rsidRPr="00F12C3C">
        <w:rPr>
          <w:rFonts w:ascii="Times New Roman" w:hAnsi="Times New Roman" w:cs="Times New Roman"/>
          <w:lang w:val="ru-RU"/>
        </w:rPr>
        <w:t>образовательной</w:t>
      </w:r>
      <w:r w:rsidRPr="00F12C3C">
        <w:rPr>
          <w:rFonts w:ascii="Times New Roman" w:hAnsi="Times New Roman" w:cs="Times New Roman"/>
        </w:rPr>
        <w:t> </w:t>
      </w:r>
      <w:r w:rsidRPr="00F12C3C">
        <w:rPr>
          <w:rFonts w:ascii="Times New Roman" w:hAnsi="Times New Roman" w:cs="Times New Roman"/>
          <w:lang w:val="ru-RU"/>
        </w:rPr>
        <w:t>программ</w:t>
      </w:r>
      <w:proofErr w:type="gramStart"/>
      <w:r w:rsidRPr="00F12C3C">
        <w:rPr>
          <w:rFonts w:ascii="Times New Roman" w:hAnsi="Times New Roman" w:cs="Times New Roman"/>
          <w:lang w:val="ru-RU"/>
        </w:rPr>
        <w:t>ы ООО</w:t>
      </w:r>
      <w:proofErr w:type="gramEnd"/>
      <w:r w:rsidRPr="00F12C3C">
        <w:rPr>
          <w:rFonts w:ascii="Times New Roman" w:hAnsi="Times New Roman" w:cs="Times New Roman"/>
        </w:rPr>
        <w:t> </w:t>
      </w:r>
      <w:r w:rsidRPr="00F12C3C">
        <w:rPr>
          <w:rFonts w:ascii="Times New Roman" w:hAnsi="Times New Roman" w:cs="Times New Roman"/>
          <w:lang w:val="ru-RU"/>
        </w:rPr>
        <w:t>МБОУ «СОШ № 24» ПГО.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Программа учебного курса внеурочной деятельности (в рамках реализации образовательного центра «Точка роста») «Занимательная химия» реализуется в рамках направления внеурочной деятельности, направленная на развитие личности, её способностей, удовлетворению образовательных потребностей и интересов, самореализации обучающихся, в том числе одарённых.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Форма организации внеурочной деятельности: курс.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Формы проведения занятий: мастер-классы, практикумы, конкурсы.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Программа данного курса предназначена для учащихся 8-9 классов и рассчитана на 1 год обучения, 34 часа (1 час в неделю).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proofErr w:type="gramStart"/>
      <w:r w:rsidRPr="00F12C3C">
        <w:rPr>
          <w:rFonts w:ascii="Times New Roman" w:hAnsi="Times New Roman" w:cs="Times New Roman"/>
          <w:lang w:val="ru-RU"/>
        </w:rPr>
        <w:t>Занятия кружка будут проводиться на базе Центра «Точка роста», созданного в целях внедрения на уровне основного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естественнонаучного и технологического профилей.</w:t>
      </w:r>
      <w:proofErr w:type="gramEnd"/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 xml:space="preserve">В результате уменьшается психологическая нагрузка </w:t>
      </w:r>
      <w:proofErr w:type="gramStart"/>
      <w:r w:rsidRPr="00F12C3C">
        <w:rPr>
          <w:rFonts w:ascii="Times New Roman" w:hAnsi="Times New Roman" w:cs="Times New Roman"/>
          <w:lang w:val="ru-RU"/>
        </w:rPr>
        <w:t>на</w:t>
      </w:r>
      <w:proofErr w:type="gramEnd"/>
      <w:r w:rsidRPr="00F12C3C">
        <w:rPr>
          <w:rFonts w:ascii="Times New Roman" w:hAnsi="Times New Roman" w:cs="Times New Roman"/>
          <w:lang w:val="ru-RU"/>
        </w:rPr>
        <w:t xml:space="preserve"> обучающихся с появлением новых предметов. Таким образом, формируется понимание об интегрирующей роли химии в системе естественных наук, значимости этого предмета для успешного освоения смежных дисциплин. </w:t>
      </w:r>
      <w:r w:rsidRPr="00F12C3C">
        <w:rPr>
          <w:rFonts w:ascii="Times New Roman" w:hAnsi="Times New Roman" w:cs="Times New Roman"/>
          <w:lang w:val="ru-RU"/>
        </w:rPr>
        <w:lastRenderedPageBreak/>
        <w:t xml:space="preserve">В конечном </w:t>
      </w:r>
      <w:proofErr w:type="gramStart"/>
      <w:r w:rsidRPr="00F12C3C">
        <w:rPr>
          <w:rFonts w:ascii="Times New Roman" w:hAnsi="Times New Roman" w:cs="Times New Roman"/>
          <w:lang w:val="ru-RU"/>
        </w:rPr>
        <w:t>счёте</w:t>
      </w:r>
      <w:proofErr w:type="gramEnd"/>
      <w:r w:rsidRPr="00F12C3C">
        <w:rPr>
          <w:rFonts w:ascii="Times New Roman" w:hAnsi="Times New Roman" w:cs="Times New Roman"/>
          <w:lang w:val="ru-RU"/>
        </w:rPr>
        <w:t xml:space="preserve"> такая </w:t>
      </w:r>
      <w:proofErr w:type="spellStart"/>
      <w:r w:rsidRPr="00F12C3C">
        <w:rPr>
          <w:rFonts w:ascii="Times New Roman" w:hAnsi="Times New Roman" w:cs="Times New Roman"/>
          <w:lang w:val="ru-RU"/>
        </w:rPr>
        <w:t>межпредметная</w:t>
      </w:r>
      <w:proofErr w:type="spellEnd"/>
      <w:r w:rsidRPr="00F12C3C">
        <w:rPr>
          <w:rFonts w:ascii="Times New Roman" w:hAnsi="Times New Roman" w:cs="Times New Roman"/>
          <w:lang w:val="ru-RU"/>
        </w:rPr>
        <w:t xml:space="preserve"> интеграция способствует формированию единой естественнонаучной картины мира уже на начальном этапе изучения химии.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Уровень программы, объем и сроки реализации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Уровень программы - ознакомительный.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Сроки реализации программы: 1 год обучения (34 часа).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Форма обучения: очная с применением дистанционных образовательных технологий и электронного обучения.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Особенности организации образовательного процесса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В основе реализации программы лежит идея развивающего обучения в процессе совместной деятельности детей и педагога. Она предполагает участие детей в познавательной и интеллектуальной деятельности.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Виды занятий по программе обусловлены ее содержанием, это в основном: теоретические, практические, самостоятельные работы, мастер-классы.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Особенности построения программы и её содержания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Каждое занятие включает в себя как минимум одно задание, предполагающее погружение в учебную проблему, ее обсуждение и выработку путей решения. В конце каждого занятия обсуждается, как и в какой форме можно применить полученные знания. Таким образом, сочетаются элементы традиционного обучения и методы активного психологического обучения (игра, дискуссия по принятию решения и т. д.).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Программа составлена с учетом современного состояния науки и содержания внеурочного образования.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Воспитательная компонента в объединении реализуется согласно календарному плану воспитательной работы.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 xml:space="preserve">Цель программы: 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формирование у учащихся знаний и умений, необходимых в повседневной жизни для безопасного</w:t>
      </w:r>
      <w:r w:rsidR="00F12C3C">
        <w:rPr>
          <w:rFonts w:ascii="Times New Roman" w:hAnsi="Times New Roman" w:cs="Times New Roman"/>
          <w:lang w:val="ru-RU"/>
        </w:rPr>
        <w:t xml:space="preserve"> </w:t>
      </w:r>
      <w:r w:rsidRPr="00F12C3C">
        <w:rPr>
          <w:rFonts w:ascii="Times New Roman" w:hAnsi="Times New Roman" w:cs="Times New Roman"/>
          <w:lang w:val="ru-RU"/>
        </w:rPr>
        <w:t>обращения с веществами;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формирование естественнонаучного мировоззрения школьников;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формирование интереса к химии, имеющей огромное прикладное значение;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расширение кругозора школьников: использование методов познания природы – наблюдение</w:t>
      </w:r>
      <w:r w:rsidR="00F12C3C">
        <w:rPr>
          <w:rFonts w:ascii="Times New Roman" w:hAnsi="Times New Roman" w:cs="Times New Roman"/>
          <w:lang w:val="ru-RU"/>
        </w:rPr>
        <w:t xml:space="preserve"> </w:t>
      </w:r>
      <w:r w:rsidRPr="00F12C3C">
        <w:rPr>
          <w:rFonts w:ascii="Times New Roman" w:hAnsi="Times New Roman" w:cs="Times New Roman"/>
          <w:lang w:val="ru-RU"/>
        </w:rPr>
        <w:t>физических и химических явлений, простейший химический эксперимент;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развитие инновационного мышления;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формирование универсальных учебных действий;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 xml:space="preserve">создание на занятиях ситуаций активного поиска, предоставление возможности </w:t>
      </w:r>
      <w:proofErr w:type="spellStart"/>
      <w:r w:rsidRPr="00F12C3C">
        <w:rPr>
          <w:rFonts w:ascii="Times New Roman" w:hAnsi="Times New Roman" w:cs="Times New Roman"/>
          <w:lang w:val="ru-RU"/>
        </w:rPr>
        <w:t>сделатьсобственное</w:t>
      </w:r>
      <w:proofErr w:type="spellEnd"/>
      <w:r w:rsidRPr="00F12C3C">
        <w:rPr>
          <w:rFonts w:ascii="Times New Roman" w:hAnsi="Times New Roman" w:cs="Times New Roman"/>
          <w:lang w:val="ru-RU"/>
        </w:rPr>
        <w:t xml:space="preserve"> «открытие».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Основные задачи: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lastRenderedPageBreak/>
        <w:t>познакомить с простыми правилами техники безопасности при работе с веществами;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обучить приемам правильного обращения на практике с химической посудой и оборудованием</w:t>
      </w:r>
      <w:r w:rsidR="00F12C3C">
        <w:rPr>
          <w:rFonts w:ascii="Times New Roman" w:hAnsi="Times New Roman" w:cs="Times New Roman"/>
          <w:lang w:val="ru-RU"/>
        </w:rPr>
        <w:t xml:space="preserve"> </w:t>
      </w:r>
      <w:r w:rsidRPr="00F12C3C">
        <w:rPr>
          <w:rFonts w:ascii="Times New Roman" w:hAnsi="Times New Roman" w:cs="Times New Roman"/>
          <w:lang w:val="ru-RU"/>
        </w:rPr>
        <w:t>(пробирки, штатив, фарфоровые чашки, пипетки, шпатели, химические стаканы, воронки и др.).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обучить приемам правильного обращения на практике с новым оборудованием центра «Точка роста»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формировать представления о качественной стороне химической реакции.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 xml:space="preserve">формировать умение описывать простейшие физические свойства знакомых веществ (агрегатное состояние, прозрачность, цвет, запах), признаки химической реакции (изменение окраски, </w:t>
      </w:r>
      <w:proofErr w:type="spellStart"/>
      <w:r w:rsidRPr="00F12C3C">
        <w:rPr>
          <w:rFonts w:ascii="Times New Roman" w:hAnsi="Times New Roman" w:cs="Times New Roman"/>
          <w:lang w:val="ru-RU"/>
        </w:rPr>
        <w:t>выпадениеосадка</w:t>
      </w:r>
      <w:proofErr w:type="spellEnd"/>
      <w:r w:rsidRPr="00F12C3C">
        <w:rPr>
          <w:rFonts w:ascii="Times New Roman" w:hAnsi="Times New Roman" w:cs="Times New Roman"/>
          <w:lang w:val="ru-RU"/>
        </w:rPr>
        <w:t>, выделение газа).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формировать умение выполнять простейшие химические опыты по инструкции.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дать возможность овладеть элементарными навыками исследовательской деятельности.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 xml:space="preserve">развивать наблюдательность, умение рассуждать, анализировать, доказывать, решать </w:t>
      </w:r>
      <w:proofErr w:type="spellStart"/>
      <w:r w:rsidRPr="00F12C3C">
        <w:rPr>
          <w:rFonts w:ascii="Times New Roman" w:hAnsi="Times New Roman" w:cs="Times New Roman"/>
          <w:lang w:val="ru-RU"/>
        </w:rPr>
        <w:t>учебнуюзадачу</w:t>
      </w:r>
      <w:proofErr w:type="spellEnd"/>
      <w:r w:rsidRPr="00F12C3C">
        <w:rPr>
          <w:rFonts w:ascii="Times New Roman" w:hAnsi="Times New Roman" w:cs="Times New Roman"/>
          <w:lang w:val="ru-RU"/>
        </w:rPr>
        <w:t>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формировать логические связи с другими предметами, входящими в курс основного образования.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Общая характеристика курса «Занимательная химия»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 xml:space="preserve">В рамках программы создаются условия для самореализации и саморазвития каждого ребенка на основе его возможностей во внеурочной деятельности. Содержание курса носит </w:t>
      </w:r>
      <w:proofErr w:type="spellStart"/>
      <w:r w:rsidRPr="00F12C3C">
        <w:rPr>
          <w:rFonts w:ascii="Times New Roman" w:hAnsi="Times New Roman" w:cs="Times New Roman"/>
          <w:lang w:val="ru-RU"/>
        </w:rPr>
        <w:t>межпредметный</w:t>
      </w:r>
      <w:proofErr w:type="spellEnd"/>
      <w:r w:rsidRPr="00F12C3C">
        <w:rPr>
          <w:rFonts w:ascii="Times New Roman" w:hAnsi="Times New Roman" w:cs="Times New Roman"/>
          <w:lang w:val="ru-RU"/>
        </w:rPr>
        <w:t xml:space="preserve"> характер, так как знакомит учащихся с комплексными проблемами и задачами, требующими </w:t>
      </w:r>
      <w:proofErr w:type="spellStart"/>
      <w:r w:rsidRPr="00F12C3C">
        <w:rPr>
          <w:rFonts w:ascii="Times New Roman" w:hAnsi="Times New Roman" w:cs="Times New Roman"/>
          <w:lang w:val="ru-RU"/>
        </w:rPr>
        <w:t>синтезазнаний</w:t>
      </w:r>
      <w:proofErr w:type="spellEnd"/>
      <w:r w:rsidRPr="00F12C3C">
        <w:rPr>
          <w:rFonts w:ascii="Times New Roman" w:hAnsi="Times New Roman" w:cs="Times New Roman"/>
          <w:lang w:val="ru-RU"/>
        </w:rPr>
        <w:t xml:space="preserve"> по ряду предметов (физика, биология, экология, социальные науки, история). Экология – понимание изменений в окружающей среде и организовать свое отношение к природе. Физика – физические свойства веществ, физические методы анализа вещества. История – исторические сведения из мира химии. Биология - химический состав объектов живой природы. Информатика </w:t>
      </w:r>
      <w:proofErr w:type="gramStart"/>
      <w:r w:rsidRPr="00F12C3C">
        <w:rPr>
          <w:rFonts w:ascii="Times New Roman" w:hAnsi="Times New Roman" w:cs="Times New Roman"/>
          <w:lang w:val="ru-RU"/>
        </w:rPr>
        <w:t>–п</w:t>
      </w:r>
      <w:proofErr w:type="gramEnd"/>
      <w:r w:rsidRPr="00F12C3C">
        <w:rPr>
          <w:rFonts w:ascii="Times New Roman" w:hAnsi="Times New Roman" w:cs="Times New Roman"/>
          <w:lang w:val="ru-RU"/>
        </w:rPr>
        <w:t>оиск информации в Интернете, создание и оформление презентаций, работа в текстовых и табличных редакторах.</w:t>
      </w:r>
      <w:r w:rsidRPr="00F12C3C">
        <w:rPr>
          <w:rFonts w:ascii="Times New Roman" w:hAnsi="Times New Roman" w:cs="Times New Roman"/>
          <w:lang w:val="ru-RU"/>
        </w:rPr>
        <w:tab/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Актуальность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Курс внеурочной деятельности «Занимательная химия» создан с целью формирования интереса к химии, расширения кругозора учащихся. Он ориентирован на учащихся 8-9 классов, то есть такого возраста, когда интерес к окружающему миру особенно велик, а специальных знаний еще не хватает. Ребенок с рождения окружен различными веществами и должен уметь обращаться с ними.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 xml:space="preserve">Химическая наука и химическое производство в настоящее время развиваются значительно </w:t>
      </w:r>
      <w:proofErr w:type="spellStart"/>
      <w:r w:rsidRPr="00F12C3C">
        <w:rPr>
          <w:rFonts w:ascii="Times New Roman" w:hAnsi="Times New Roman" w:cs="Times New Roman"/>
          <w:lang w:val="ru-RU"/>
        </w:rPr>
        <w:t>быстреелюбой</w:t>
      </w:r>
      <w:proofErr w:type="spellEnd"/>
      <w:r w:rsidRPr="00F12C3C">
        <w:rPr>
          <w:rFonts w:ascii="Times New Roman" w:hAnsi="Times New Roman" w:cs="Times New Roman"/>
          <w:lang w:val="ru-RU"/>
        </w:rPr>
        <w:t xml:space="preserve"> другой отрасли науки и техники и занимают все более прочные позиции в жизни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человеческого общества. В рамках предмета «Химия» в 8 классе не рассматривается ни один из разделов данной программы, что позволяет заинтересовать обучающихся изучением материала курса. Количество часов по химии в учебном плане сократилось, данный курс будет дополнением к основному курсу химии в 8 классе, где рассматриваются вещества, окружающие человека в повседневной жизни.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lastRenderedPageBreak/>
        <w:t>Новизна программы состоит в личностно-ориентированном обучении. Роль учителя состоит в том, чтобы создать каждому обучающемуся условия для раскрытия и реализации его способностей.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 xml:space="preserve">Создать такие ситуации с использованием различных методов обучения, при которых каждый обучающийся прилагает собственные творческие усилия и интеллектуальные способности при решении поставленных перед ним задач. С целью повышения эффективности </w:t>
      </w:r>
      <w:proofErr w:type="spellStart"/>
      <w:r w:rsidRPr="00F12C3C">
        <w:rPr>
          <w:rFonts w:ascii="Times New Roman" w:hAnsi="Times New Roman" w:cs="Times New Roman"/>
          <w:lang w:val="ru-RU"/>
        </w:rPr>
        <w:t>образовательногопроцесса</w:t>
      </w:r>
      <w:proofErr w:type="spellEnd"/>
      <w:r w:rsidRPr="00F12C3C">
        <w:rPr>
          <w:rFonts w:ascii="Times New Roman" w:hAnsi="Times New Roman" w:cs="Times New Roman"/>
          <w:lang w:val="ru-RU"/>
        </w:rPr>
        <w:t xml:space="preserve"> используются современные педагогические технологии: метод проектов, исследовательские методы, информационные технологии обучения, а также новое оборудование центра «Точка роста».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Методы и приёмы, используемые при изучении курса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сенсорного восприятия (лекции, просмотр видеофильмов);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практические (лабораторные работы, эксперименты);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коммуникативные (дискуссии, беседы, ролевые игры);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комбинированные (самостоятельная работа учащихся, проекты</w:t>
      </w:r>
      <w:proofErr w:type="gramStart"/>
      <w:r w:rsidRPr="00F12C3C">
        <w:rPr>
          <w:rFonts w:ascii="Times New Roman" w:hAnsi="Times New Roman" w:cs="Times New Roman"/>
          <w:lang w:val="ru-RU"/>
        </w:rPr>
        <w:t xml:space="preserve"> ,</w:t>
      </w:r>
      <w:proofErr w:type="gramEnd"/>
      <w:r w:rsidRPr="00F12C3C">
        <w:rPr>
          <w:rFonts w:ascii="Times New Roman" w:hAnsi="Times New Roman" w:cs="Times New Roman"/>
          <w:lang w:val="ru-RU"/>
        </w:rPr>
        <w:t xml:space="preserve"> экскурсии);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proofErr w:type="gramStart"/>
      <w:r w:rsidRPr="00F12C3C">
        <w:rPr>
          <w:rFonts w:ascii="Times New Roman" w:hAnsi="Times New Roman" w:cs="Times New Roman"/>
          <w:lang w:val="ru-RU"/>
        </w:rPr>
        <w:t>проблемный</w:t>
      </w:r>
      <w:proofErr w:type="gramEnd"/>
      <w:r w:rsidRPr="00F12C3C">
        <w:rPr>
          <w:rFonts w:ascii="Times New Roman" w:hAnsi="Times New Roman" w:cs="Times New Roman"/>
          <w:lang w:val="ru-RU"/>
        </w:rPr>
        <w:t xml:space="preserve"> (создание на занятиях проблемной ситуации).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Содержание программы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 xml:space="preserve">1. Введение. Химия – наука о веществах. История развития </w:t>
      </w:r>
      <w:proofErr w:type="spellStart"/>
      <w:r w:rsidRPr="00F12C3C">
        <w:rPr>
          <w:rFonts w:ascii="Times New Roman" w:hAnsi="Times New Roman" w:cs="Times New Roman"/>
          <w:lang w:val="ru-RU"/>
        </w:rPr>
        <w:t>наукихимии</w:t>
      </w:r>
      <w:proofErr w:type="spellEnd"/>
      <w:r w:rsidRPr="00F12C3C">
        <w:rPr>
          <w:rFonts w:ascii="Times New Roman" w:hAnsi="Times New Roman" w:cs="Times New Roman"/>
          <w:lang w:val="ru-RU"/>
        </w:rPr>
        <w:t xml:space="preserve">. Основные направления развития современной </w:t>
      </w:r>
      <w:proofErr w:type="spellStart"/>
      <w:r w:rsidRPr="00F12C3C">
        <w:rPr>
          <w:rFonts w:ascii="Times New Roman" w:hAnsi="Times New Roman" w:cs="Times New Roman"/>
          <w:lang w:val="ru-RU"/>
        </w:rPr>
        <w:t>химии</w:t>
      </w:r>
      <w:proofErr w:type="gramStart"/>
      <w:r w:rsidRPr="00F12C3C">
        <w:rPr>
          <w:rFonts w:ascii="Times New Roman" w:hAnsi="Times New Roman" w:cs="Times New Roman"/>
          <w:lang w:val="ru-RU"/>
        </w:rPr>
        <w:t>.С</w:t>
      </w:r>
      <w:proofErr w:type="gramEnd"/>
      <w:r w:rsidRPr="00F12C3C">
        <w:rPr>
          <w:rFonts w:ascii="Times New Roman" w:hAnsi="Times New Roman" w:cs="Times New Roman"/>
          <w:lang w:val="ru-RU"/>
        </w:rPr>
        <w:t>овременные</w:t>
      </w:r>
      <w:proofErr w:type="spellEnd"/>
      <w:r w:rsidRPr="00F12C3C">
        <w:rPr>
          <w:rFonts w:ascii="Times New Roman" w:hAnsi="Times New Roman" w:cs="Times New Roman"/>
          <w:lang w:val="ru-RU"/>
        </w:rPr>
        <w:t xml:space="preserve"> химические открытия (2 ч.).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2. Методы познания в химии. Наблюдение и эксперимент как методы изучения естествознания и химии.  Правила техники безопасности при работе в кабинете химии. Приёмы обращения с химической посудой и приборами. Учебное исследование. Методы исследования. Предмет, объект исследования. Оформление работы (3 ч.).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 xml:space="preserve">3. Вещества и их свойства. Физические и химические явления. Тела и вещества. Физические явления. </w:t>
      </w:r>
      <w:proofErr w:type="spellStart"/>
      <w:r w:rsidRPr="00F12C3C">
        <w:rPr>
          <w:rFonts w:ascii="Times New Roman" w:hAnsi="Times New Roman" w:cs="Times New Roman"/>
          <w:lang w:val="ru-RU"/>
        </w:rPr>
        <w:t>Распространениезапаха</w:t>
      </w:r>
      <w:proofErr w:type="spellEnd"/>
      <w:r w:rsidRPr="00F12C3C">
        <w:rPr>
          <w:rFonts w:ascii="Times New Roman" w:hAnsi="Times New Roman" w:cs="Times New Roman"/>
          <w:lang w:val="ru-RU"/>
        </w:rPr>
        <w:t xml:space="preserve"> и растворение веществ как процесс диффузии. Наблюдение броуновского движения </w:t>
      </w:r>
      <w:proofErr w:type="spellStart"/>
      <w:r w:rsidRPr="00F12C3C">
        <w:rPr>
          <w:rFonts w:ascii="Times New Roman" w:hAnsi="Times New Roman" w:cs="Times New Roman"/>
          <w:lang w:val="ru-RU"/>
        </w:rPr>
        <w:t>частичекчерной</w:t>
      </w:r>
      <w:proofErr w:type="spellEnd"/>
      <w:r w:rsidRPr="00F12C3C">
        <w:rPr>
          <w:rFonts w:ascii="Times New Roman" w:hAnsi="Times New Roman" w:cs="Times New Roman"/>
          <w:lang w:val="ru-RU"/>
        </w:rPr>
        <w:t xml:space="preserve"> туши под микроскопом. Диффузия перманганата калия в желатине. Химические явления. Признаки химических явлений. Индикаторы. Фенолфталеин. Лакмус. Метилоранж. Изменение цвета в различных средах. Растительные индикаторы.  Лабораторная работа № 1. «Физические и химические явления». Инструктаж ОТ и ТБ. </w:t>
      </w:r>
      <w:proofErr w:type="gramStart"/>
      <w:r w:rsidRPr="00F12C3C">
        <w:rPr>
          <w:rFonts w:ascii="Times New Roman" w:hAnsi="Times New Roman" w:cs="Times New Roman"/>
          <w:lang w:val="ru-RU"/>
        </w:rPr>
        <w:t>Лабораторная работа № 2 «Факторы, влияющие на скорость химической реакции» Инструктаж ОТ и ТБ (7 ч.).</w:t>
      </w:r>
      <w:proofErr w:type="gramEnd"/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4. Вещества на кухне. Поваренная соль и её свойства. Применение хлорида натрия в хозяйственной деятельности человека. Соль – польза или вред? Практическая работа №1. «Выращивание кристаллов соли».  Инструктаж ОТ и ТБ. Чем полезна и опасна пищевая сода. Столовый уксус и уксусная эссенция. Свойства уксусной кислоты и её физиологическое воздействие. Сахар и его свойства. Что полезнее: растительное масло или животные жиры? Металлы на кухне. Посуда из металлов. Металлы в пище. Удивительный алюминий. Почему темнеет нож? Лабораторная работа №3 «Ржавчина и её удаление» Инструктаж ОТ и ТБ. Химик на кухне. Исследовательская работа. Защита исследовательских работ (10 ч.).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5. Химия и пища. Продукты питания и приготовление пищи. Пищевые</w:t>
      </w:r>
      <w:r w:rsidR="00F12C3C">
        <w:rPr>
          <w:rFonts w:ascii="Times New Roman" w:hAnsi="Times New Roman" w:cs="Times New Roman"/>
          <w:lang w:val="ru-RU"/>
        </w:rPr>
        <w:t xml:space="preserve"> </w:t>
      </w:r>
      <w:r w:rsidRPr="00F12C3C">
        <w:rPr>
          <w:rFonts w:ascii="Times New Roman" w:hAnsi="Times New Roman" w:cs="Times New Roman"/>
          <w:lang w:val="ru-RU"/>
        </w:rPr>
        <w:t xml:space="preserve">добавки. </w:t>
      </w:r>
      <w:proofErr w:type="spellStart"/>
      <w:r w:rsidRPr="00F12C3C">
        <w:rPr>
          <w:rFonts w:ascii="Times New Roman" w:hAnsi="Times New Roman" w:cs="Times New Roman"/>
          <w:lang w:val="ru-RU"/>
        </w:rPr>
        <w:t>Ароматизаторы</w:t>
      </w:r>
      <w:proofErr w:type="spellEnd"/>
      <w:r w:rsidRPr="00F12C3C">
        <w:rPr>
          <w:rFonts w:ascii="Times New Roman" w:hAnsi="Times New Roman" w:cs="Times New Roman"/>
          <w:lang w:val="ru-RU"/>
        </w:rPr>
        <w:t xml:space="preserve"> и усилители вкуса. Практическая работа №2. </w:t>
      </w:r>
      <w:proofErr w:type="gramStart"/>
      <w:r w:rsidRPr="00F12C3C">
        <w:rPr>
          <w:rFonts w:ascii="Times New Roman" w:hAnsi="Times New Roman" w:cs="Times New Roman"/>
          <w:lang w:val="ru-RU"/>
        </w:rPr>
        <w:t>«Анализ состава продуктов питания</w:t>
      </w:r>
      <w:r w:rsidR="00F12C3C">
        <w:rPr>
          <w:rFonts w:ascii="Times New Roman" w:hAnsi="Times New Roman" w:cs="Times New Roman"/>
          <w:lang w:val="ru-RU"/>
        </w:rPr>
        <w:t xml:space="preserve"> </w:t>
      </w:r>
      <w:r w:rsidRPr="00F12C3C">
        <w:rPr>
          <w:rFonts w:ascii="Times New Roman" w:hAnsi="Times New Roman" w:cs="Times New Roman"/>
          <w:lang w:val="ru-RU"/>
        </w:rPr>
        <w:t>по этикеткам), расшифровка пищевых добавок, их значение и действие на организм человека».</w:t>
      </w:r>
      <w:proofErr w:type="gramEnd"/>
      <w:r w:rsidRPr="00F12C3C">
        <w:rPr>
          <w:rFonts w:ascii="Times New Roman" w:hAnsi="Times New Roman" w:cs="Times New Roman"/>
          <w:lang w:val="ru-RU"/>
        </w:rPr>
        <w:t xml:space="preserve"> Инструктаж ОТ и ТБ. Нитраты в продуктах растительного происхождения. Качество и сроки хранения пищевых продуктов. Практическая работа №3.» Определение </w:t>
      </w:r>
      <w:r w:rsidRPr="00F12C3C">
        <w:rPr>
          <w:rFonts w:ascii="Times New Roman" w:hAnsi="Times New Roman" w:cs="Times New Roman"/>
          <w:lang w:val="ru-RU"/>
        </w:rPr>
        <w:lastRenderedPageBreak/>
        <w:t>нитратов в плодах и овощах». Инструктаж ОТ и ТБ. Практикум-исследование «Шоколад». Защита проекта «О пользе и вреде шоколада». Практикум-исследование «Жевательная резинка».</w:t>
      </w:r>
      <w:r w:rsidR="00F12C3C">
        <w:rPr>
          <w:rFonts w:ascii="Times New Roman" w:hAnsi="Times New Roman" w:cs="Times New Roman"/>
          <w:lang w:val="ru-RU"/>
        </w:rPr>
        <w:t xml:space="preserve"> </w:t>
      </w:r>
      <w:r w:rsidRPr="00F12C3C">
        <w:rPr>
          <w:rFonts w:ascii="Times New Roman" w:hAnsi="Times New Roman" w:cs="Times New Roman"/>
          <w:lang w:val="ru-RU"/>
        </w:rPr>
        <w:t>Защита проектов «История жевательной резинки», «Жевательная резинка: беда или тренинг для зубов?» (5 ч.).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 xml:space="preserve">6. Химия в ванной комнате. Мыло. Отличие хозяйственного мыла </w:t>
      </w:r>
      <w:proofErr w:type="gramStart"/>
      <w:r w:rsidRPr="00F12C3C">
        <w:rPr>
          <w:rFonts w:ascii="Times New Roman" w:hAnsi="Times New Roman" w:cs="Times New Roman"/>
          <w:lang w:val="ru-RU"/>
        </w:rPr>
        <w:t>от</w:t>
      </w:r>
      <w:proofErr w:type="gramEnd"/>
      <w:r w:rsidRPr="00F12C3C">
        <w:rPr>
          <w:rFonts w:ascii="Times New Roman" w:hAnsi="Times New Roman" w:cs="Times New Roman"/>
          <w:lang w:val="ru-RU"/>
        </w:rPr>
        <w:t xml:space="preserve"> туалетного. Щелочной характер хозяйственного мыла. Стиральные</w:t>
      </w:r>
      <w:r w:rsidR="00F12C3C">
        <w:rPr>
          <w:rFonts w:ascii="Times New Roman" w:hAnsi="Times New Roman" w:cs="Times New Roman"/>
          <w:lang w:val="ru-RU"/>
        </w:rPr>
        <w:t xml:space="preserve"> </w:t>
      </w:r>
      <w:r w:rsidRPr="00F12C3C">
        <w:rPr>
          <w:rFonts w:ascii="Times New Roman" w:hAnsi="Times New Roman" w:cs="Times New Roman"/>
          <w:lang w:val="ru-RU"/>
        </w:rPr>
        <w:t>порошки и другие моющие средства. Практикум-исследование «Моющие средства для</w:t>
      </w:r>
      <w:r w:rsidR="00F12C3C">
        <w:rPr>
          <w:rFonts w:ascii="Times New Roman" w:hAnsi="Times New Roman" w:cs="Times New Roman"/>
          <w:lang w:val="ru-RU"/>
        </w:rPr>
        <w:t xml:space="preserve"> </w:t>
      </w:r>
      <w:r w:rsidRPr="00F12C3C">
        <w:rPr>
          <w:rFonts w:ascii="Times New Roman" w:hAnsi="Times New Roman" w:cs="Times New Roman"/>
          <w:lang w:val="ru-RU"/>
        </w:rPr>
        <w:t>посуды», «Мыльные пузыри» (3 ч.).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7. Итоговое занятие «Посвящение ив химики» (1 ч.).</w:t>
      </w:r>
      <w:r w:rsidRPr="00F12C3C">
        <w:rPr>
          <w:rFonts w:ascii="Times New Roman" w:hAnsi="Times New Roman" w:cs="Times New Roman"/>
          <w:lang w:val="ru-RU"/>
        </w:rPr>
        <w:tab/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Планируемые результаты освоения курса внеурочной деятельности: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Личностные результаты: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осознавать себя членом общества и государства, самоопределяться в своей российской гражданской идентичности, развивать чувство любви к своей стране, выражающееся в интересе к ее истории и культуре;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уважительно относиться к иному мнению, истории и культуре других народов России;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уважительно относиться к людям других национальностей, вероисповедания, культуры на основе понимания и принятия базовых общечеловеческих ценностей.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Метапредметные результаты: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Регулятивные УУД: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F12C3C">
        <w:rPr>
          <w:rFonts w:ascii="Times New Roman" w:hAnsi="Times New Roman" w:cs="Times New Roman"/>
          <w:lang w:val="ru-RU"/>
        </w:rPr>
        <w:t>предложенных</w:t>
      </w:r>
      <w:proofErr w:type="gramEnd"/>
      <w:r w:rsidRPr="00F12C3C">
        <w:rPr>
          <w:rFonts w:ascii="Times New Roman" w:hAnsi="Times New Roman" w:cs="Times New Roman"/>
          <w:lang w:val="ru-RU"/>
        </w:rPr>
        <w:t xml:space="preserve"> и средства достижения цели;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составлять (индивидуально или в группе) план решения проблемы (выполнения проекта);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работая по плану, сверять свои действия с целью и, при необходимости, исправлять ошибки самостоятельно;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в диалоге с учителем совершенствовать самостоятельно выработанные критерии оценки.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Познавательные УУД: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анализировать, сравнивать, классифицировать и обобщать факты и явления;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выявлять причины и следствия простых явлений;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lastRenderedPageBreak/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Коммуникативные УУД: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самостоятельно организовывать учебное взаимодействие в группе (определять общие цели, распределять роли и т.д.);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Предметные результаты: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C3C">
        <w:rPr>
          <w:rFonts w:ascii="Times New Roman" w:hAnsi="Times New Roman" w:cs="Times New Roman"/>
          <w:sz w:val="24"/>
          <w:szCs w:val="24"/>
          <w:lang w:val="ru-RU"/>
        </w:rPr>
        <w:t>приобретение опыта исследовательской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в ходе реализации исходного замысла на практическом уровне овладение умением выбирать адекватные стоящей задаче средства, принимать решения, в том числе и в ситуациях неопределённости;</w:t>
      </w:r>
    </w:p>
    <w:p w:rsidR="006356C5" w:rsidRPr="00F12C3C" w:rsidRDefault="006356C5" w:rsidP="00F12C3C">
      <w:pPr>
        <w:jc w:val="both"/>
        <w:rPr>
          <w:rFonts w:ascii="Times New Roman" w:hAnsi="Times New Roman" w:cs="Times New Roman"/>
          <w:lang w:val="ru-RU"/>
        </w:rPr>
      </w:pPr>
      <w:r w:rsidRPr="00F12C3C">
        <w:rPr>
          <w:rFonts w:ascii="Times New Roman" w:hAnsi="Times New Roman" w:cs="Times New Roman"/>
          <w:lang w:val="ru-RU"/>
        </w:rPr>
        <w:t>получение возможность развить способность к разработке нескольких вариантов решений, поиску нестандартных решение, поиску и осуществлению наиболее приемлемого решения</w:t>
      </w:r>
      <w:proofErr w:type="gramStart"/>
      <w:r w:rsidRPr="00F12C3C">
        <w:rPr>
          <w:rFonts w:ascii="Times New Roman" w:hAnsi="Times New Roman" w:cs="Times New Roman"/>
          <w:lang w:val="ru-RU"/>
        </w:rPr>
        <w:t>.</w:t>
      </w:r>
      <w:proofErr w:type="gramEnd"/>
      <w:r w:rsidRPr="00F12C3C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F12C3C">
        <w:rPr>
          <w:rFonts w:ascii="Times New Roman" w:hAnsi="Times New Roman" w:cs="Times New Roman"/>
          <w:lang w:val="ru-RU"/>
        </w:rPr>
        <w:t>у</w:t>
      </w:r>
      <w:proofErr w:type="gramEnd"/>
      <w:r w:rsidRPr="00F12C3C">
        <w:rPr>
          <w:rFonts w:ascii="Times New Roman" w:hAnsi="Times New Roman" w:cs="Times New Roman"/>
          <w:lang w:val="ru-RU"/>
        </w:rPr>
        <w:t>частвовать в проектной деятельности, проводя исследования с использованием дополнительной литературы, включая Интернет, собственные наблюдения; презентовать результаты своей работы.</w:t>
      </w:r>
    </w:p>
    <w:p w:rsidR="006356C5" w:rsidRPr="006356C5" w:rsidRDefault="006356C5" w:rsidP="006356C5">
      <w:pPr>
        <w:jc w:val="center"/>
      </w:pPr>
      <w:proofErr w:type="spellStart"/>
      <w:r w:rsidRPr="006356C5">
        <w:t>Тематическое</w:t>
      </w:r>
      <w:proofErr w:type="spellEnd"/>
      <w:r w:rsidRPr="006356C5">
        <w:t xml:space="preserve"> </w:t>
      </w:r>
      <w:proofErr w:type="spellStart"/>
      <w:r w:rsidRPr="006356C5">
        <w:t>планирование</w:t>
      </w:r>
      <w:proofErr w:type="spellEnd"/>
      <w:r w:rsidRPr="006356C5">
        <w:t xml:space="preserve"> для 8-9 </w:t>
      </w:r>
      <w:proofErr w:type="spellStart"/>
      <w:r w:rsidRPr="006356C5">
        <w:t>классов</w:t>
      </w:r>
      <w:proofErr w:type="spellEnd"/>
    </w:p>
    <w:tbl>
      <w:tblPr>
        <w:tblStyle w:val="a3"/>
        <w:tblW w:w="9889" w:type="dxa"/>
        <w:tblLayout w:type="fixed"/>
        <w:tblLook w:val="0600"/>
      </w:tblPr>
      <w:tblGrid>
        <w:gridCol w:w="534"/>
        <w:gridCol w:w="1984"/>
        <w:gridCol w:w="993"/>
        <w:gridCol w:w="2268"/>
        <w:gridCol w:w="2268"/>
        <w:gridCol w:w="1842"/>
      </w:tblGrid>
      <w:tr w:rsidR="006356C5" w:rsidRPr="006356C5" w:rsidTr="006356C5">
        <w:tc>
          <w:tcPr>
            <w:tcW w:w="534" w:type="dxa"/>
          </w:tcPr>
          <w:p w:rsidR="006356C5" w:rsidRPr="006356C5" w:rsidRDefault="006356C5" w:rsidP="006356C5">
            <w:r w:rsidRPr="006356C5">
              <w:tab/>
              <w:t>№ п/п</w:t>
            </w:r>
          </w:p>
        </w:tc>
        <w:tc>
          <w:tcPr>
            <w:tcW w:w="1984" w:type="dxa"/>
          </w:tcPr>
          <w:p w:rsidR="006356C5" w:rsidRDefault="006356C5" w:rsidP="006356C5">
            <w:proofErr w:type="spellStart"/>
            <w:r w:rsidRPr="006356C5">
              <w:t>Тема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занятия</w:t>
            </w:r>
            <w:proofErr w:type="spellEnd"/>
          </w:p>
          <w:p w:rsidR="006356C5" w:rsidRPr="006356C5" w:rsidRDefault="006356C5" w:rsidP="006356C5">
            <w:pPr>
              <w:jc w:val="center"/>
            </w:pPr>
          </w:p>
        </w:tc>
        <w:tc>
          <w:tcPr>
            <w:tcW w:w="993" w:type="dxa"/>
          </w:tcPr>
          <w:p w:rsidR="006356C5" w:rsidRPr="006356C5" w:rsidRDefault="006356C5" w:rsidP="006356C5">
            <w:proofErr w:type="spellStart"/>
            <w:r w:rsidRPr="006356C5">
              <w:t>Кол-во</w:t>
            </w:r>
            <w:proofErr w:type="spellEnd"/>
            <w:r w:rsidRPr="006356C5">
              <w:t xml:space="preserve"> часов</w:t>
            </w:r>
          </w:p>
        </w:tc>
        <w:tc>
          <w:tcPr>
            <w:tcW w:w="2268" w:type="dxa"/>
          </w:tcPr>
          <w:p w:rsidR="006356C5" w:rsidRPr="006356C5" w:rsidRDefault="006356C5" w:rsidP="006356C5">
            <w:proofErr w:type="spellStart"/>
            <w:r w:rsidRPr="006356C5">
              <w:t>Форма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проведения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занятий</w:t>
            </w:r>
            <w:proofErr w:type="spellEnd"/>
          </w:p>
        </w:tc>
        <w:tc>
          <w:tcPr>
            <w:tcW w:w="2268" w:type="dxa"/>
          </w:tcPr>
          <w:p w:rsidR="006356C5" w:rsidRPr="006356C5" w:rsidRDefault="006356C5" w:rsidP="006356C5">
            <w:r w:rsidRPr="006356C5">
              <w:t>ЦОР/ЭОР</w:t>
            </w:r>
          </w:p>
        </w:tc>
        <w:tc>
          <w:tcPr>
            <w:tcW w:w="1842" w:type="dxa"/>
          </w:tcPr>
          <w:p w:rsidR="006356C5" w:rsidRPr="006356C5" w:rsidRDefault="006356C5" w:rsidP="006356C5">
            <w:proofErr w:type="spellStart"/>
            <w:r w:rsidRPr="006356C5">
              <w:t>Учёт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рабочей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программы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воспитания</w:t>
            </w:r>
            <w:proofErr w:type="spellEnd"/>
          </w:p>
        </w:tc>
      </w:tr>
      <w:tr w:rsidR="006356C5" w:rsidRPr="003C67E5" w:rsidTr="006356C5">
        <w:tc>
          <w:tcPr>
            <w:tcW w:w="534" w:type="dxa"/>
          </w:tcPr>
          <w:p w:rsidR="006356C5" w:rsidRPr="006356C5" w:rsidRDefault="006356C5" w:rsidP="006356C5">
            <w:r w:rsidRPr="006356C5">
              <w:t>1</w:t>
            </w:r>
          </w:p>
        </w:tc>
        <w:tc>
          <w:tcPr>
            <w:tcW w:w="1984" w:type="dxa"/>
          </w:tcPr>
          <w:p w:rsidR="006356C5" w:rsidRPr="006356C5" w:rsidRDefault="006356C5" w:rsidP="006356C5">
            <w:proofErr w:type="spellStart"/>
            <w:r w:rsidRPr="006356C5">
              <w:t>Введение</w:t>
            </w:r>
            <w:proofErr w:type="spellEnd"/>
          </w:p>
        </w:tc>
        <w:tc>
          <w:tcPr>
            <w:tcW w:w="993" w:type="dxa"/>
          </w:tcPr>
          <w:p w:rsidR="006356C5" w:rsidRPr="006356C5" w:rsidRDefault="006356C5" w:rsidP="006356C5">
            <w:r w:rsidRPr="006356C5">
              <w:t>2</w:t>
            </w:r>
          </w:p>
        </w:tc>
        <w:tc>
          <w:tcPr>
            <w:tcW w:w="2268" w:type="dxa"/>
          </w:tcPr>
          <w:p w:rsidR="006356C5" w:rsidRPr="006356C5" w:rsidRDefault="006356C5" w:rsidP="006356C5">
            <w:proofErr w:type="spellStart"/>
            <w:r w:rsidRPr="006356C5">
              <w:t>Познавательные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беседы</w:t>
            </w:r>
            <w:proofErr w:type="spellEnd"/>
          </w:p>
        </w:tc>
        <w:tc>
          <w:tcPr>
            <w:tcW w:w="2268" w:type="dxa"/>
          </w:tcPr>
          <w:p w:rsidR="006356C5" w:rsidRPr="006356C5" w:rsidRDefault="002D0F93" w:rsidP="006356C5">
            <w:hyperlink r:id="rId7" w:history="1">
              <w:r w:rsidR="006356C5" w:rsidRPr="006356C5">
                <w:t>https://resh.edu.ru/</w:t>
              </w:r>
            </w:hyperlink>
          </w:p>
          <w:p w:rsidR="006356C5" w:rsidRPr="006356C5" w:rsidRDefault="006356C5" w:rsidP="006356C5">
            <w:r w:rsidRPr="006356C5">
              <w:t>https://myschool.edu.ru/</w:t>
            </w:r>
          </w:p>
        </w:tc>
        <w:tc>
          <w:tcPr>
            <w:tcW w:w="1842" w:type="dxa"/>
            <w:vMerge w:val="restart"/>
          </w:tcPr>
          <w:p w:rsidR="006356C5" w:rsidRPr="006356C5" w:rsidRDefault="006356C5" w:rsidP="006356C5">
            <w:pPr>
              <w:rPr>
                <w:lang w:val="ru-RU"/>
              </w:rPr>
            </w:pPr>
            <w:r w:rsidRPr="006356C5">
              <w:rPr>
                <w:lang w:val="ru-RU"/>
              </w:rPr>
              <w:t>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      </w:r>
          </w:p>
        </w:tc>
      </w:tr>
      <w:tr w:rsidR="006356C5" w:rsidRPr="006356C5" w:rsidTr="006356C5">
        <w:trPr>
          <w:trHeight w:val="70"/>
        </w:trPr>
        <w:tc>
          <w:tcPr>
            <w:tcW w:w="534" w:type="dxa"/>
          </w:tcPr>
          <w:p w:rsidR="006356C5" w:rsidRPr="006356C5" w:rsidRDefault="006356C5" w:rsidP="006356C5">
            <w:r w:rsidRPr="006356C5">
              <w:t>2</w:t>
            </w:r>
          </w:p>
        </w:tc>
        <w:tc>
          <w:tcPr>
            <w:tcW w:w="1984" w:type="dxa"/>
          </w:tcPr>
          <w:p w:rsidR="006356C5" w:rsidRPr="006356C5" w:rsidRDefault="006356C5" w:rsidP="006356C5">
            <w:proofErr w:type="spellStart"/>
            <w:r w:rsidRPr="006356C5">
              <w:t>Методы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познания</w:t>
            </w:r>
            <w:proofErr w:type="spellEnd"/>
            <w:r w:rsidRPr="006356C5">
              <w:t xml:space="preserve"> в </w:t>
            </w:r>
            <w:proofErr w:type="spellStart"/>
            <w:r w:rsidRPr="006356C5">
              <w:t>химии</w:t>
            </w:r>
            <w:proofErr w:type="spellEnd"/>
          </w:p>
        </w:tc>
        <w:tc>
          <w:tcPr>
            <w:tcW w:w="993" w:type="dxa"/>
          </w:tcPr>
          <w:p w:rsidR="006356C5" w:rsidRPr="006356C5" w:rsidRDefault="006356C5" w:rsidP="006356C5">
            <w:r w:rsidRPr="006356C5">
              <w:t>3</w:t>
            </w:r>
          </w:p>
        </w:tc>
        <w:tc>
          <w:tcPr>
            <w:tcW w:w="2268" w:type="dxa"/>
          </w:tcPr>
          <w:p w:rsidR="006356C5" w:rsidRPr="006356C5" w:rsidRDefault="006356C5" w:rsidP="006356C5">
            <w:proofErr w:type="spellStart"/>
            <w:r w:rsidRPr="006356C5">
              <w:t>Дебаты</w:t>
            </w:r>
            <w:proofErr w:type="spellEnd"/>
          </w:p>
        </w:tc>
        <w:tc>
          <w:tcPr>
            <w:tcW w:w="2268" w:type="dxa"/>
          </w:tcPr>
          <w:p w:rsidR="006356C5" w:rsidRPr="006356C5" w:rsidRDefault="002D0F93" w:rsidP="006356C5">
            <w:hyperlink r:id="rId8" w:history="1">
              <w:r w:rsidR="006356C5" w:rsidRPr="006356C5">
                <w:t>https://resh.edu.ru/</w:t>
              </w:r>
            </w:hyperlink>
          </w:p>
          <w:p w:rsidR="006356C5" w:rsidRPr="006356C5" w:rsidRDefault="006356C5" w:rsidP="006356C5">
            <w:r w:rsidRPr="006356C5">
              <w:t>https://myschool.edu.ru/</w:t>
            </w:r>
          </w:p>
        </w:tc>
        <w:tc>
          <w:tcPr>
            <w:tcW w:w="1842" w:type="dxa"/>
            <w:vMerge/>
          </w:tcPr>
          <w:p w:rsidR="006356C5" w:rsidRPr="006356C5" w:rsidRDefault="006356C5" w:rsidP="006356C5"/>
        </w:tc>
      </w:tr>
      <w:tr w:rsidR="006356C5" w:rsidRPr="006356C5" w:rsidTr="006356C5">
        <w:tc>
          <w:tcPr>
            <w:tcW w:w="534" w:type="dxa"/>
          </w:tcPr>
          <w:p w:rsidR="006356C5" w:rsidRPr="006356C5" w:rsidRDefault="006356C5" w:rsidP="006356C5">
            <w:r w:rsidRPr="006356C5">
              <w:t>3</w:t>
            </w:r>
          </w:p>
        </w:tc>
        <w:tc>
          <w:tcPr>
            <w:tcW w:w="1984" w:type="dxa"/>
          </w:tcPr>
          <w:p w:rsidR="006356C5" w:rsidRPr="006356C5" w:rsidRDefault="006356C5" w:rsidP="006356C5">
            <w:pPr>
              <w:rPr>
                <w:lang w:val="ru-RU"/>
              </w:rPr>
            </w:pPr>
            <w:r w:rsidRPr="006356C5">
              <w:rPr>
                <w:lang w:val="ru-RU"/>
              </w:rPr>
              <w:t>Вещества и их свойства. Физические и химические явления</w:t>
            </w:r>
          </w:p>
        </w:tc>
        <w:tc>
          <w:tcPr>
            <w:tcW w:w="993" w:type="dxa"/>
          </w:tcPr>
          <w:p w:rsidR="006356C5" w:rsidRPr="006356C5" w:rsidRDefault="006356C5" w:rsidP="006356C5">
            <w:r w:rsidRPr="006356C5">
              <w:t>7</w:t>
            </w:r>
          </w:p>
        </w:tc>
        <w:tc>
          <w:tcPr>
            <w:tcW w:w="2268" w:type="dxa"/>
          </w:tcPr>
          <w:p w:rsidR="006356C5" w:rsidRPr="006356C5" w:rsidRDefault="006356C5" w:rsidP="006356C5">
            <w:proofErr w:type="spellStart"/>
            <w:r w:rsidRPr="006356C5">
              <w:t>Проблемно-ценностная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дискуссия</w:t>
            </w:r>
            <w:proofErr w:type="spellEnd"/>
          </w:p>
        </w:tc>
        <w:tc>
          <w:tcPr>
            <w:tcW w:w="2268" w:type="dxa"/>
          </w:tcPr>
          <w:p w:rsidR="006356C5" w:rsidRPr="006356C5" w:rsidRDefault="002D0F93" w:rsidP="006356C5">
            <w:hyperlink r:id="rId9" w:history="1">
              <w:r w:rsidR="006356C5" w:rsidRPr="006356C5">
                <w:t>https://resh.edu.ru/</w:t>
              </w:r>
            </w:hyperlink>
          </w:p>
          <w:p w:rsidR="006356C5" w:rsidRPr="006356C5" w:rsidRDefault="006356C5" w:rsidP="006356C5">
            <w:r w:rsidRPr="006356C5">
              <w:t>https://myschool.edu.ru/</w:t>
            </w:r>
          </w:p>
        </w:tc>
        <w:tc>
          <w:tcPr>
            <w:tcW w:w="1842" w:type="dxa"/>
            <w:vMerge/>
          </w:tcPr>
          <w:p w:rsidR="006356C5" w:rsidRPr="006356C5" w:rsidRDefault="006356C5" w:rsidP="006356C5"/>
        </w:tc>
      </w:tr>
      <w:tr w:rsidR="006356C5" w:rsidRPr="006356C5" w:rsidTr="006356C5">
        <w:tc>
          <w:tcPr>
            <w:tcW w:w="534" w:type="dxa"/>
          </w:tcPr>
          <w:p w:rsidR="006356C5" w:rsidRPr="006356C5" w:rsidRDefault="006356C5" w:rsidP="006356C5">
            <w:r w:rsidRPr="006356C5">
              <w:t>4</w:t>
            </w:r>
          </w:p>
        </w:tc>
        <w:tc>
          <w:tcPr>
            <w:tcW w:w="1984" w:type="dxa"/>
          </w:tcPr>
          <w:p w:rsidR="006356C5" w:rsidRPr="006356C5" w:rsidRDefault="006356C5" w:rsidP="006356C5">
            <w:proofErr w:type="spellStart"/>
            <w:r w:rsidRPr="006356C5">
              <w:t>Вещества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на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кухне</w:t>
            </w:r>
            <w:proofErr w:type="spellEnd"/>
          </w:p>
        </w:tc>
        <w:tc>
          <w:tcPr>
            <w:tcW w:w="993" w:type="dxa"/>
          </w:tcPr>
          <w:p w:rsidR="006356C5" w:rsidRPr="006356C5" w:rsidRDefault="006356C5" w:rsidP="006356C5">
            <w:r w:rsidRPr="006356C5">
              <w:t>10</w:t>
            </w:r>
          </w:p>
        </w:tc>
        <w:tc>
          <w:tcPr>
            <w:tcW w:w="2268" w:type="dxa"/>
          </w:tcPr>
          <w:p w:rsidR="006356C5" w:rsidRPr="006356C5" w:rsidRDefault="006356C5" w:rsidP="006356C5">
            <w:proofErr w:type="spellStart"/>
            <w:r w:rsidRPr="006356C5">
              <w:t>Коллективно-творческое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дело</w:t>
            </w:r>
            <w:proofErr w:type="spellEnd"/>
          </w:p>
        </w:tc>
        <w:tc>
          <w:tcPr>
            <w:tcW w:w="2268" w:type="dxa"/>
          </w:tcPr>
          <w:p w:rsidR="006356C5" w:rsidRPr="006356C5" w:rsidRDefault="002D0F93" w:rsidP="006356C5">
            <w:hyperlink r:id="rId10" w:history="1">
              <w:r w:rsidR="006356C5" w:rsidRPr="006356C5">
                <w:t>https://resh.edu.ru/</w:t>
              </w:r>
            </w:hyperlink>
          </w:p>
          <w:p w:rsidR="006356C5" w:rsidRPr="006356C5" w:rsidRDefault="006356C5" w:rsidP="006356C5">
            <w:r w:rsidRPr="006356C5">
              <w:t>https://myschool.edu.ru/</w:t>
            </w:r>
          </w:p>
        </w:tc>
        <w:tc>
          <w:tcPr>
            <w:tcW w:w="1842" w:type="dxa"/>
            <w:vMerge/>
          </w:tcPr>
          <w:p w:rsidR="006356C5" w:rsidRPr="006356C5" w:rsidRDefault="006356C5" w:rsidP="006356C5"/>
        </w:tc>
      </w:tr>
      <w:tr w:rsidR="006356C5" w:rsidRPr="006356C5" w:rsidTr="006356C5">
        <w:tc>
          <w:tcPr>
            <w:tcW w:w="534" w:type="dxa"/>
          </w:tcPr>
          <w:p w:rsidR="006356C5" w:rsidRPr="006356C5" w:rsidRDefault="006356C5" w:rsidP="006356C5">
            <w:r w:rsidRPr="006356C5">
              <w:t>5</w:t>
            </w:r>
          </w:p>
        </w:tc>
        <w:tc>
          <w:tcPr>
            <w:tcW w:w="1984" w:type="dxa"/>
          </w:tcPr>
          <w:p w:rsidR="006356C5" w:rsidRPr="006356C5" w:rsidRDefault="006356C5" w:rsidP="006356C5">
            <w:proofErr w:type="spellStart"/>
            <w:r w:rsidRPr="006356C5">
              <w:t>Химия</w:t>
            </w:r>
            <w:proofErr w:type="spellEnd"/>
            <w:r w:rsidRPr="006356C5">
              <w:t xml:space="preserve"> и </w:t>
            </w:r>
            <w:proofErr w:type="spellStart"/>
            <w:r w:rsidRPr="006356C5">
              <w:t>пища</w:t>
            </w:r>
            <w:proofErr w:type="spellEnd"/>
          </w:p>
        </w:tc>
        <w:tc>
          <w:tcPr>
            <w:tcW w:w="993" w:type="dxa"/>
          </w:tcPr>
          <w:p w:rsidR="006356C5" w:rsidRPr="006356C5" w:rsidRDefault="006356C5" w:rsidP="006356C5">
            <w:r w:rsidRPr="006356C5">
              <w:t>5</w:t>
            </w:r>
          </w:p>
        </w:tc>
        <w:tc>
          <w:tcPr>
            <w:tcW w:w="2268" w:type="dxa"/>
          </w:tcPr>
          <w:p w:rsidR="006356C5" w:rsidRPr="006356C5" w:rsidRDefault="006356C5" w:rsidP="006356C5">
            <w:proofErr w:type="spellStart"/>
            <w:r w:rsidRPr="006356C5">
              <w:t>Образовательная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экскурсия</w:t>
            </w:r>
            <w:proofErr w:type="spellEnd"/>
          </w:p>
        </w:tc>
        <w:tc>
          <w:tcPr>
            <w:tcW w:w="2268" w:type="dxa"/>
          </w:tcPr>
          <w:p w:rsidR="006356C5" w:rsidRPr="006356C5" w:rsidRDefault="002D0F93" w:rsidP="006356C5">
            <w:hyperlink r:id="rId11" w:history="1">
              <w:r w:rsidR="006356C5" w:rsidRPr="006356C5">
                <w:t>https://resh.edu.ru/</w:t>
              </w:r>
            </w:hyperlink>
          </w:p>
          <w:p w:rsidR="006356C5" w:rsidRPr="006356C5" w:rsidRDefault="006356C5" w:rsidP="006356C5">
            <w:r w:rsidRPr="006356C5">
              <w:t>https://myschool.edu.r</w:t>
            </w:r>
            <w:r w:rsidRPr="006356C5">
              <w:lastRenderedPageBreak/>
              <w:t>u/</w:t>
            </w:r>
          </w:p>
        </w:tc>
        <w:tc>
          <w:tcPr>
            <w:tcW w:w="1842" w:type="dxa"/>
            <w:vMerge/>
          </w:tcPr>
          <w:p w:rsidR="006356C5" w:rsidRPr="006356C5" w:rsidRDefault="006356C5" w:rsidP="006356C5"/>
        </w:tc>
      </w:tr>
      <w:tr w:rsidR="006356C5" w:rsidRPr="006356C5" w:rsidTr="006356C5">
        <w:tc>
          <w:tcPr>
            <w:tcW w:w="534" w:type="dxa"/>
          </w:tcPr>
          <w:p w:rsidR="006356C5" w:rsidRPr="006356C5" w:rsidRDefault="006356C5" w:rsidP="006356C5">
            <w:r w:rsidRPr="006356C5">
              <w:lastRenderedPageBreak/>
              <w:t>6</w:t>
            </w:r>
          </w:p>
        </w:tc>
        <w:tc>
          <w:tcPr>
            <w:tcW w:w="1984" w:type="dxa"/>
          </w:tcPr>
          <w:p w:rsidR="006356C5" w:rsidRPr="006356C5" w:rsidRDefault="006356C5" w:rsidP="006356C5">
            <w:proofErr w:type="spellStart"/>
            <w:r w:rsidRPr="006356C5">
              <w:t>Вещества</w:t>
            </w:r>
            <w:proofErr w:type="spellEnd"/>
            <w:r w:rsidRPr="006356C5">
              <w:t xml:space="preserve"> в </w:t>
            </w:r>
            <w:proofErr w:type="spellStart"/>
            <w:r w:rsidRPr="006356C5">
              <w:t>аптечке</w:t>
            </w:r>
            <w:proofErr w:type="spellEnd"/>
          </w:p>
        </w:tc>
        <w:tc>
          <w:tcPr>
            <w:tcW w:w="993" w:type="dxa"/>
          </w:tcPr>
          <w:p w:rsidR="006356C5" w:rsidRPr="006356C5" w:rsidRDefault="006356C5" w:rsidP="006356C5">
            <w:r w:rsidRPr="006356C5">
              <w:t>4</w:t>
            </w:r>
          </w:p>
        </w:tc>
        <w:tc>
          <w:tcPr>
            <w:tcW w:w="2268" w:type="dxa"/>
          </w:tcPr>
          <w:p w:rsidR="006356C5" w:rsidRPr="006356C5" w:rsidRDefault="006356C5" w:rsidP="006356C5">
            <w:proofErr w:type="spellStart"/>
            <w:r w:rsidRPr="006356C5">
              <w:t>Образовательная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экскурсия</w:t>
            </w:r>
            <w:proofErr w:type="spellEnd"/>
          </w:p>
        </w:tc>
        <w:tc>
          <w:tcPr>
            <w:tcW w:w="2268" w:type="dxa"/>
          </w:tcPr>
          <w:p w:rsidR="006356C5" w:rsidRPr="006356C5" w:rsidRDefault="002D0F93" w:rsidP="006356C5">
            <w:hyperlink r:id="rId12" w:history="1">
              <w:r w:rsidR="006356C5" w:rsidRPr="006356C5">
                <w:t>https://resh.edu.ru/</w:t>
              </w:r>
            </w:hyperlink>
          </w:p>
          <w:p w:rsidR="006356C5" w:rsidRPr="006356C5" w:rsidRDefault="006356C5" w:rsidP="006356C5">
            <w:r w:rsidRPr="006356C5">
              <w:t>https://myschool.edu.ru/</w:t>
            </w:r>
          </w:p>
        </w:tc>
        <w:tc>
          <w:tcPr>
            <w:tcW w:w="1842" w:type="dxa"/>
            <w:vMerge/>
          </w:tcPr>
          <w:p w:rsidR="006356C5" w:rsidRPr="006356C5" w:rsidRDefault="006356C5" w:rsidP="006356C5"/>
        </w:tc>
      </w:tr>
      <w:tr w:rsidR="006356C5" w:rsidRPr="006356C5" w:rsidTr="006356C5">
        <w:tc>
          <w:tcPr>
            <w:tcW w:w="534" w:type="dxa"/>
          </w:tcPr>
          <w:p w:rsidR="006356C5" w:rsidRPr="006356C5" w:rsidRDefault="006356C5" w:rsidP="006356C5">
            <w:r w:rsidRPr="006356C5">
              <w:t>7</w:t>
            </w:r>
          </w:p>
        </w:tc>
        <w:tc>
          <w:tcPr>
            <w:tcW w:w="1984" w:type="dxa"/>
          </w:tcPr>
          <w:p w:rsidR="006356C5" w:rsidRPr="006356C5" w:rsidRDefault="006356C5" w:rsidP="006356C5">
            <w:proofErr w:type="spellStart"/>
            <w:r w:rsidRPr="006356C5">
              <w:t>Химия</w:t>
            </w:r>
            <w:proofErr w:type="spellEnd"/>
            <w:r w:rsidRPr="006356C5">
              <w:t xml:space="preserve"> в </w:t>
            </w:r>
            <w:proofErr w:type="spellStart"/>
            <w:r w:rsidRPr="006356C5">
              <w:t>ванной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комнате</w:t>
            </w:r>
            <w:proofErr w:type="spellEnd"/>
          </w:p>
        </w:tc>
        <w:tc>
          <w:tcPr>
            <w:tcW w:w="993" w:type="dxa"/>
          </w:tcPr>
          <w:p w:rsidR="006356C5" w:rsidRPr="006356C5" w:rsidRDefault="006356C5" w:rsidP="006356C5">
            <w:r w:rsidRPr="006356C5">
              <w:t>3</w:t>
            </w:r>
          </w:p>
        </w:tc>
        <w:tc>
          <w:tcPr>
            <w:tcW w:w="2268" w:type="dxa"/>
          </w:tcPr>
          <w:p w:rsidR="006356C5" w:rsidRPr="006356C5" w:rsidRDefault="006356C5" w:rsidP="006356C5">
            <w:proofErr w:type="spellStart"/>
            <w:r w:rsidRPr="006356C5">
              <w:t>Образовательная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экскурсия</w:t>
            </w:r>
            <w:proofErr w:type="spellEnd"/>
          </w:p>
        </w:tc>
        <w:tc>
          <w:tcPr>
            <w:tcW w:w="2268" w:type="dxa"/>
          </w:tcPr>
          <w:p w:rsidR="006356C5" w:rsidRPr="006356C5" w:rsidRDefault="002D0F93" w:rsidP="006356C5">
            <w:hyperlink r:id="rId13" w:history="1">
              <w:r w:rsidR="006356C5" w:rsidRPr="006356C5">
                <w:t>https://resh.edu.ru/</w:t>
              </w:r>
            </w:hyperlink>
          </w:p>
          <w:p w:rsidR="006356C5" w:rsidRPr="006356C5" w:rsidRDefault="006356C5" w:rsidP="006356C5">
            <w:r w:rsidRPr="006356C5">
              <w:t>https://myschool.edu.ru/</w:t>
            </w:r>
          </w:p>
        </w:tc>
        <w:tc>
          <w:tcPr>
            <w:tcW w:w="1842" w:type="dxa"/>
            <w:vMerge/>
          </w:tcPr>
          <w:p w:rsidR="006356C5" w:rsidRPr="006356C5" w:rsidRDefault="006356C5" w:rsidP="006356C5"/>
        </w:tc>
      </w:tr>
      <w:tr w:rsidR="006356C5" w:rsidRPr="006356C5" w:rsidTr="006356C5">
        <w:tc>
          <w:tcPr>
            <w:tcW w:w="534" w:type="dxa"/>
          </w:tcPr>
          <w:p w:rsidR="006356C5" w:rsidRPr="006356C5" w:rsidRDefault="006356C5" w:rsidP="006356C5">
            <w:r w:rsidRPr="006356C5">
              <w:t>8</w:t>
            </w:r>
          </w:p>
        </w:tc>
        <w:tc>
          <w:tcPr>
            <w:tcW w:w="1984" w:type="dxa"/>
          </w:tcPr>
          <w:p w:rsidR="006356C5" w:rsidRPr="006356C5" w:rsidRDefault="006356C5" w:rsidP="006356C5">
            <w:pPr>
              <w:rPr>
                <w:lang w:val="ru-RU"/>
              </w:rPr>
            </w:pPr>
            <w:r w:rsidRPr="006356C5">
              <w:rPr>
                <w:lang w:val="ru-RU"/>
              </w:rPr>
              <w:t>Итоговое занятие «Посвящение в химики»</w:t>
            </w:r>
          </w:p>
        </w:tc>
        <w:tc>
          <w:tcPr>
            <w:tcW w:w="993" w:type="dxa"/>
          </w:tcPr>
          <w:p w:rsidR="006356C5" w:rsidRPr="006356C5" w:rsidRDefault="006356C5" w:rsidP="006356C5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6356C5" w:rsidRPr="006356C5" w:rsidRDefault="006356C5" w:rsidP="006356C5">
            <w:proofErr w:type="spellStart"/>
            <w:r w:rsidRPr="006356C5">
              <w:t>Игра</w:t>
            </w:r>
            <w:proofErr w:type="spellEnd"/>
          </w:p>
        </w:tc>
        <w:tc>
          <w:tcPr>
            <w:tcW w:w="2268" w:type="dxa"/>
          </w:tcPr>
          <w:p w:rsidR="006356C5" w:rsidRPr="006356C5" w:rsidRDefault="002D0F93" w:rsidP="006356C5">
            <w:hyperlink r:id="rId14" w:history="1">
              <w:r w:rsidR="006356C5" w:rsidRPr="006356C5">
                <w:t>https://resh.edu.ru/</w:t>
              </w:r>
            </w:hyperlink>
          </w:p>
          <w:p w:rsidR="006356C5" w:rsidRPr="006356C5" w:rsidRDefault="006356C5" w:rsidP="006356C5">
            <w:r w:rsidRPr="006356C5">
              <w:t>https://myschool.edu.ru/</w:t>
            </w:r>
          </w:p>
        </w:tc>
        <w:tc>
          <w:tcPr>
            <w:tcW w:w="1842" w:type="dxa"/>
            <w:vMerge/>
          </w:tcPr>
          <w:p w:rsidR="006356C5" w:rsidRPr="006356C5" w:rsidRDefault="006356C5" w:rsidP="006356C5"/>
        </w:tc>
      </w:tr>
      <w:tr w:rsidR="006356C5" w:rsidRPr="006356C5" w:rsidTr="006356C5">
        <w:tc>
          <w:tcPr>
            <w:tcW w:w="534" w:type="dxa"/>
          </w:tcPr>
          <w:p w:rsidR="006356C5" w:rsidRPr="006356C5" w:rsidRDefault="006356C5" w:rsidP="006356C5"/>
        </w:tc>
        <w:tc>
          <w:tcPr>
            <w:tcW w:w="1984" w:type="dxa"/>
          </w:tcPr>
          <w:p w:rsidR="006356C5" w:rsidRPr="006356C5" w:rsidRDefault="006356C5" w:rsidP="006356C5">
            <w:proofErr w:type="spellStart"/>
            <w:r w:rsidRPr="006356C5">
              <w:t>Итого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за</w:t>
            </w:r>
            <w:proofErr w:type="spellEnd"/>
            <w:r w:rsidRPr="006356C5">
              <w:t xml:space="preserve"> </w:t>
            </w:r>
            <w:proofErr w:type="spellStart"/>
            <w:r w:rsidRPr="006356C5">
              <w:t>год</w:t>
            </w:r>
            <w:proofErr w:type="spellEnd"/>
          </w:p>
        </w:tc>
        <w:tc>
          <w:tcPr>
            <w:tcW w:w="993" w:type="dxa"/>
          </w:tcPr>
          <w:p w:rsidR="006356C5" w:rsidRPr="006356C5" w:rsidRDefault="006356C5" w:rsidP="006356C5">
            <w:r w:rsidRPr="006356C5">
              <w:t>34</w:t>
            </w:r>
          </w:p>
        </w:tc>
        <w:tc>
          <w:tcPr>
            <w:tcW w:w="2268" w:type="dxa"/>
          </w:tcPr>
          <w:p w:rsidR="006356C5" w:rsidRPr="006356C5" w:rsidRDefault="006356C5" w:rsidP="006356C5"/>
        </w:tc>
        <w:tc>
          <w:tcPr>
            <w:tcW w:w="2268" w:type="dxa"/>
          </w:tcPr>
          <w:p w:rsidR="006356C5" w:rsidRPr="006356C5" w:rsidRDefault="006356C5" w:rsidP="006356C5"/>
        </w:tc>
        <w:tc>
          <w:tcPr>
            <w:tcW w:w="1842" w:type="dxa"/>
          </w:tcPr>
          <w:p w:rsidR="006356C5" w:rsidRPr="006356C5" w:rsidRDefault="006356C5" w:rsidP="006356C5"/>
        </w:tc>
      </w:tr>
    </w:tbl>
    <w:p w:rsidR="006356C5" w:rsidRPr="000E6B5E" w:rsidRDefault="006356C5" w:rsidP="00B07FAC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sectPr w:rsidR="006356C5" w:rsidRPr="000E6B5E" w:rsidSect="00AA2206">
      <w:headerReference w:type="default" r:id="rId15"/>
      <w:footerReference w:type="default" r:id="rId16"/>
      <w:pgSz w:w="11907" w:h="16839"/>
      <w:pgMar w:top="993" w:right="1440" w:bottom="113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FAC" w:rsidRDefault="00B07FAC" w:rsidP="00B07FAC">
      <w:pPr>
        <w:spacing w:before="0" w:after="0"/>
      </w:pPr>
      <w:r>
        <w:separator/>
      </w:r>
    </w:p>
  </w:endnote>
  <w:endnote w:type="continuationSeparator" w:id="0">
    <w:p w:rsidR="00B07FAC" w:rsidRDefault="00B07FAC" w:rsidP="00B07FA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5E" w:rsidRDefault="000E6B5E">
    <w:pPr>
      <w:pStyle w:val="ae"/>
      <w:spacing w:line="14" w:lineRule="auto"/>
      <w:ind w:left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FAC" w:rsidRDefault="00B07FAC" w:rsidP="00B07FAC">
      <w:pPr>
        <w:spacing w:before="0" w:after="0"/>
      </w:pPr>
      <w:r>
        <w:separator/>
      </w:r>
    </w:p>
  </w:footnote>
  <w:footnote w:type="continuationSeparator" w:id="0">
    <w:p w:rsidR="00B07FAC" w:rsidRDefault="00B07FAC" w:rsidP="00B07FA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5E" w:rsidRDefault="002D0F93">
    <w:pPr>
      <w:pStyle w:val="ae"/>
      <w:spacing w:line="14" w:lineRule="auto"/>
      <w:ind w:left="0"/>
      <w:jc w:val="left"/>
    </w:pPr>
    <w:r w:rsidRPr="002D0F9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95pt;margin-top:34.8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0E6B5E" w:rsidRDefault="000E6B5E">
                <w:pPr>
                  <w:spacing w:before="10"/>
                  <w:ind w:left="60"/>
                </w:pPr>
              </w:p>
              <w:p w:rsidR="000E6B5E" w:rsidRDefault="000E6B5E">
                <w:pPr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66D1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41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A6CFF"/>
    <w:multiLevelType w:val="hybridMultilevel"/>
    <w:tmpl w:val="9E20A67E"/>
    <w:lvl w:ilvl="0" w:tplc="AE429060">
      <w:numFmt w:val="bullet"/>
      <w:lvlText w:val=""/>
      <w:lvlJc w:val="left"/>
      <w:pPr>
        <w:ind w:left="1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176C846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B7B4E99A">
      <w:numFmt w:val="bullet"/>
      <w:lvlText w:val="•"/>
      <w:lvlJc w:val="left"/>
      <w:pPr>
        <w:ind w:left="2059" w:hanging="708"/>
      </w:pPr>
      <w:rPr>
        <w:rFonts w:hint="default"/>
        <w:lang w:val="ru-RU" w:eastAsia="en-US" w:bidi="ar-SA"/>
      </w:rPr>
    </w:lvl>
    <w:lvl w:ilvl="3" w:tplc="64104764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4" w:tplc="4EEAB4E8">
      <w:numFmt w:val="bullet"/>
      <w:lvlText w:val="•"/>
      <w:lvlJc w:val="left"/>
      <w:pPr>
        <w:ind w:left="3999" w:hanging="708"/>
      </w:pPr>
      <w:rPr>
        <w:rFonts w:hint="default"/>
        <w:lang w:val="ru-RU" w:eastAsia="en-US" w:bidi="ar-SA"/>
      </w:rPr>
    </w:lvl>
    <w:lvl w:ilvl="5" w:tplc="B09037A4">
      <w:numFmt w:val="bullet"/>
      <w:lvlText w:val="•"/>
      <w:lvlJc w:val="left"/>
      <w:pPr>
        <w:ind w:left="4969" w:hanging="708"/>
      </w:pPr>
      <w:rPr>
        <w:rFonts w:hint="default"/>
        <w:lang w:val="ru-RU" w:eastAsia="en-US" w:bidi="ar-SA"/>
      </w:rPr>
    </w:lvl>
    <w:lvl w:ilvl="6" w:tplc="0BB81768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7" w:tplc="71AC363C">
      <w:numFmt w:val="bullet"/>
      <w:lvlText w:val="•"/>
      <w:lvlJc w:val="left"/>
      <w:pPr>
        <w:ind w:left="6909" w:hanging="708"/>
      </w:pPr>
      <w:rPr>
        <w:rFonts w:hint="default"/>
        <w:lang w:val="ru-RU" w:eastAsia="en-US" w:bidi="ar-SA"/>
      </w:rPr>
    </w:lvl>
    <w:lvl w:ilvl="8" w:tplc="20F0E21E">
      <w:numFmt w:val="bullet"/>
      <w:lvlText w:val="•"/>
      <w:lvlJc w:val="left"/>
      <w:pPr>
        <w:ind w:left="7879" w:hanging="708"/>
      </w:pPr>
      <w:rPr>
        <w:rFonts w:hint="default"/>
        <w:lang w:val="ru-RU" w:eastAsia="en-US" w:bidi="ar-SA"/>
      </w:rPr>
    </w:lvl>
  </w:abstractNum>
  <w:abstractNum w:abstractNumId="4">
    <w:nsid w:val="0ED24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C5FB7"/>
    <w:multiLevelType w:val="multilevel"/>
    <w:tmpl w:val="41D26B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84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76776"/>
    <w:multiLevelType w:val="hybridMultilevel"/>
    <w:tmpl w:val="B61A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5E"/>
    <w:multiLevelType w:val="multilevel"/>
    <w:tmpl w:val="8F7053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F7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AD6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830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1153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373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9C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696E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BD4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A746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76553A"/>
    <w:multiLevelType w:val="hybridMultilevel"/>
    <w:tmpl w:val="16FC1EEA"/>
    <w:lvl w:ilvl="0" w:tplc="3C62D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75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023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842236"/>
    <w:multiLevelType w:val="hybridMultilevel"/>
    <w:tmpl w:val="5B0A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94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F41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633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060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0F2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7F53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CF3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940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463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D85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E931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25719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D60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CB1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4C3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9D41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E07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416D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421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716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9"/>
  </w:num>
  <w:num w:numId="3">
    <w:abstractNumId w:val="26"/>
  </w:num>
  <w:num w:numId="4">
    <w:abstractNumId w:val="12"/>
  </w:num>
  <w:num w:numId="5">
    <w:abstractNumId w:val="31"/>
  </w:num>
  <w:num w:numId="6">
    <w:abstractNumId w:val="17"/>
  </w:num>
  <w:num w:numId="7">
    <w:abstractNumId w:val="25"/>
  </w:num>
  <w:num w:numId="8">
    <w:abstractNumId w:val="19"/>
  </w:num>
  <w:num w:numId="9">
    <w:abstractNumId w:val="1"/>
  </w:num>
  <w:num w:numId="10">
    <w:abstractNumId w:val="33"/>
  </w:num>
  <w:num w:numId="11">
    <w:abstractNumId w:val="16"/>
  </w:num>
  <w:num w:numId="12">
    <w:abstractNumId w:val="32"/>
  </w:num>
  <w:num w:numId="13">
    <w:abstractNumId w:val="35"/>
  </w:num>
  <w:num w:numId="14">
    <w:abstractNumId w:val="20"/>
  </w:num>
  <w:num w:numId="15">
    <w:abstractNumId w:val="2"/>
  </w:num>
  <w:num w:numId="16">
    <w:abstractNumId w:val="22"/>
  </w:num>
  <w:num w:numId="17">
    <w:abstractNumId w:val="13"/>
  </w:num>
  <w:num w:numId="18">
    <w:abstractNumId w:val="38"/>
  </w:num>
  <w:num w:numId="19">
    <w:abstractNumId w:val="34"/>
  </w:num>
  <w:num w:numId="20">
    <w:abstractNumId w:val="29"/>
  </w:num>
  <w:num w:numId="21">
    <w:abstractNumId w:val="11"/>
  </w:num>
  <w:num w:numId="22">
    <w:abstractNumId w:val="37"/>
  </w:num>
  <w:num w:numId="23">
    <w:abstractNumId w:val="41"/>
  </w:num>
  <w:num w:numId="24">
    <w:abstractNumId w:val="24"/>
  </w:num>
  <w:num w:numId="25">
    <w:abstractNumId w:val="15"/>
  </w:num>
  <w:num w:numId="26">
    <w:abstractNumId w:val="30"/>
  </w:num>
  <w:num w:numId="27">
    <w:abstractNumId w:val="10"/>
  </w:num>
  <w:num w:numId="28">
    <w:abstractNumId w:val="9"/>
  </w:num>
  <w:num w:numId="29">
    <w:abstractNumId w:val="14"/>
  </w:num>
  <w:num w:numId="30">
    <w:abstractNumId w:val="27"/>
  </w:num>
  <w:num w:numId="31">
    <w:abstractNumId w:val="36"/>
  </w:num>
  <w:num w:numId="32">
    <w:abstractNumId w:val="6"/>
  </w:num>
  <w:num w:numId="33">
    <w:abstractNumId w:val="40"/>
  </w:num>
  <w:num w:numId="34">
    <w:abstractNumId w:val="28"/>
  </w:num>
  <w:num w:numId="35">
    <w:abstractNumId w:val="4"/>
  </w:num>
  <w:num w:numId="36">
    <w:abstractNumId w:val="23"/>
  </w:num>
  <w:num w:numId="37">
    <w:abstractNumId w:val="7"/>
  </w:num>
  <w:num w:numId="38">
    <w:abstractNumId w:val="21"/>
  </w:num>
  <w:num w:numId="39">
    <w:abstractNumId w:val="18"/>
  </w:num>
  <w:num w:numId="40">
    <w:abstractNumId w:val="5"/>
  </w:num>
  <w:num w:numId="41">
    <w:abstractNumId w:val="8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05CE"/>
    <w:rsid w:val="00095BDE"/>
    <w:rsid w:val="000E6B5E"/>
    <w:rsid w:val="00177435"/>
    <w:rsid w:val="00186881"/>
    <w:rsid w:val="0022193F"/>
    <w:rsid w:val="0029236F"/>
    <w:rsid w:val="002D0F93"/>
    <w:rsid w:val="002D33B1"/>
    <w:rsid w:val="002D3591"/>
    <w:rsid w:val="003514A0"/>
    <w:rsid w:val="003637D7"/>
    <w:rsid w:val="003C2D39"/>
    <w:rsid w:val="003C67E5"/>
    <w:rsid w:val="004F7E17"/>
    <w:rsid w:val="005A05CE"/>
    <w:rsid w:val="005C0B7E"/>
    <w:rsid w:val="006356C5"/>
    <w:rsid w:val="00653AF6"/>
    <w:rsid w:val="006958CF"/>
    <w:rsid w:val="006B6FA3"/>
    <w:rsid w:val="00760F21"/>
    <w:rsid w:val="00780738"/>
    <w:rsid w:val="008F3ECC"/>
    <w:rsid w:val="00963771"/>
    <w:rsid w:val="00A73E77"/>
    <w:rsid w:val="00AA2206"/>
    <w:rsid w:val="00AD2C56"/>
    <w:rsid w:val="00B07FAC"/>
    <w:rsid w:val="00B73A5A"/>
    <w:rsid w:val="00BB5AEE"/>
    <w:rsid w:val="00BF2205"/>
    <w:rsid w:val="00D13423"/>
    <w:rsid w:val="00DA70B8"/>
    <w:rsid w:val="00DD10E9"/>
    <w:rsid w:val="00E438A1"/>
    <w:rsid w:val="00E93355"/>
    <w:rsid w:val="00F01E19"/>
    <w:rsid w:val="00F12C3C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B6FA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ITL List Paragraph,Цветной список - Акцент 13"/>
    <w:basedOn w:val="a"/>
    <w:link w:val="a5"/>
    <w:uiPriority w:val="1"/>
    <w:qFormat/>
    <w:rsid w:val="008F3ECC"/>
    <w:pPr>
      <w:ind w:left="720"/>
      <w:contextualSpacing/>
    </w:pPr>
  </w:style>
  <w:style w:type="character" w:styleId="a6">
    <w:name w:val="Hyperlink"/>
    <w:basedOn w:val="a0"/>
    <w:link w:val="21"/>
    <w:uiPriority w:val="99"/>
    <w:unhideWhenUsed/>
    <w:rsid w:val="00AA220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07FAC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7FAC"/>
  </w:style>
  <w:style w:type="paragraph" w:styleId="a9">
    <w:name w:val="footer"/>
    <w:basedOn w:val="a"/>
    <w:link w:val="aa"/>
    <w:uiPriority w:val="99"/>
    <w:unhideWhenUsed/>
    <w:qFormat/>
    <w:rsid w:val="00B07FAC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qFormat/>
    <w:rsid w:val="00B07FAC"/>
  </w:style>
  <w:style w:type="character" w:customStyle="1" w:styleId="20">
    <w:name w:val="Заголовок 2 Знак"/>
    <w:basedOn w:val="a0"/>
    <w:link w:val="2"/>
    <w:uiPriority w:val="9"/>
    <w:semiHidden/>
    <w:rsid w:val="000E6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Основной текст_"/>
    <w:basedOn w:val="a0"/>
    <w:link w:val="11"/>
    <w:qFormat/>
    <w:rsid w:val="000E6B5E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b"/>
    <w:rsid w:val="000E6B5E"/>
    <w:pPr>
      <w:widowControl w:val="0"/>
      <w:spacing w:before="0" w:beforeAutospacing="0" w:after="0" w:afterAutospacing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3">
    <w:name w:val="Заголовок №3"/>
    <w:basedOn w:val="a"/>
    <w:link w:val="30"/>
    <w:qFormat/>
    <w:rsid w:val="000E6B5E"/>
    <w:pPr>
      <w:keepNext/>
      <w:keepLines/>
      <w:widowControl w:val="0"/>
      <w:tabs>
        <w:tab w:val="left" w:pos="649"/>
      </w:tabs>
      <w:spacing w:before="0" w:beforeAutospacing="0" w:after="60" w:afterAutospacing="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  <w:lang w:val="ru-RU" w:eastAsia="ru-RU" w:bidi="ru-RU"/>
    </w:rPr>
  </w:style>
  <w:style w:type="paragraph" w:styleId="ac">
    <w:name w:val="Normal (Web)"/>
    <w:basedOn w:val="a"/>
    <w:link w:val="ad"/>
    <w:uiPriority w:val="99"/>
    <w:unhideWhenUsed/>
    <w:qFormat/>
    <w:rsid w:val="000E6B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ITL List Paragraph Знак,Цветной список - Акцент 13 Знак"/>
    <w:link w:val="a4"/>
    <w:uiPriority w:val="1"/>
    <w:qFormat/>
    <w:locked/>
    <w:rsid w:val="000E6B5E"/>
  </w:style>
  <w:style w:type="paragraph" w:styleId="ae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"/>
    <w:uiPriority w:val="1"/>
    <w:qFormat/>
    <w:rsid w:val="000E6B5E"/>
    <w:pPr>
      <w:widowControl w:val="0"/>
      <w:autoSpaceDE w:val="0"/>
      <w:autoSpaceDN w:val="0"/>
      <w:spacing w:before="0" w:beforeAutospacing="0" w:after="0" w:afterAutospacing="0"/>
      <w:ind w:left="157" w:right="155" w:firstLine="226"/>
      <w:jc w:val="both"/>
    </w:pPr>
    <w:rPr>
      <w:rFonts w:ascii="Bookman Old Style" w:eastAsia="Bookman Old Style" w:hAnsi="Bookman Old Style" w:cs="Times New Roman"/>
      <w:sz w:val="20"/>
      <w:szCs w:val="20"/>
      <w:lang w:val="ru-RU"/>
    </w:rPr>
  </w:style>
  <w:style w:type="character" w:customStyle="1" w:styleId="af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e"/>
    <w:uiPriority w:val="1"/>
    <w:qFormat/>
    <w:rsid w:val="000E6B5E"/>
    <w:rPr>
      <w:rFonts w:ascii="Bookman Old Style" w:eastAsia="Bookman Old Style" w:hAnsi="Bookman Old Style" w:cs="Times New Roman"/>
      <w:sz w:val="20"/>
      <w:szCs w:val="20"/>
      <w:lang w:val="ru-RU"/>
    </w:rPr>
  </w:style>
  <w:style w:type="paragraph" w:styleId="af0">
    <w:name w:val="No Spacing"/>
    <w:link w:val="af1"/>
    <w:uiPriority w:val="1"/>
    <w:qFormat/>
    <w:rsid w:val="000E6B5E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№3_"/>
    <w:link w:val="3"/>
    <w:locked/>
    <w:rsid w:val="000E6B5E"/>
    <w:rPr>
      <w:rFonts w:ascii="Arial" w:eastAsia="Arial" w:hAnsi="Arial" w:cs="Arial"/>
      <w:b/>
      <w:bCs/>
      <w:color w:val="231E20"/>
      <w:sz w:val="20"/>
      <w:szCs w:val="20"/>
      <w:lang w:val="ru-RU" w:eastAsia="ru-RU" w:bidi="ru-RU"/>
    </w:rPr>
  </w:style>
  <w:style w:type="character" w:customStyle="1" w:styleId="af1">
    <w:name w:val="Без интервала Знак"/>
    <w:link w:val="af0"/>
    <w:uiPriority w:val="1"/>
    <w:locked/>
    <w:rsid w:val="000E6B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Гиперссылка2"/>
    <w:link w:val="a6"/>
    <w:uiPriority w:val="99"/>
    <w:rsid w:val="000E6B5E"/>
    <w:pPr>
      <w:spacing w:before="0" w:beforeAutospacing="0" w:after="160" w:afterAutospacing="0" w:line="264" w:lineRule="auto"/>
    </w:pPr>
    <w:rPr>
      <w:color w:val="0000FF" w:themeColor="hyperlink"/>
      <w:u w:val="single"/>
    </w:rPr>
  </w:style>
  <w:style w:type="character" w:customStyle="1" w:styleId="ad">
    <w:name w:val="Обычный (веб) Знак"/>
    <w:link w:val="ac"/>
    <w:uiPriority w:val="99"/>
    <w:locked/>
    <w:rsid w:val="000E6B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FollowedHyperlink"/>
    <w:basedOn w:val="a0"/>
    <w:uiPriority w:val="99"/>
    <w:semiHidden/>
    <w:unhideWhenUsed/>
    <w:rsid w:val="000E6B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11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14</cp:revision>
  <dcterms:created xsi:type="dcterms:W3CDTF">2011-11-02T04:15:00Z</dcterms:created>
  <dcterms:modified xsi:type="dcterms:W3CDTF">2024-09-14T01:23:00Z</dcterms:modified>
</cp:coreProperties>
</file>