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bookmarkStart w:id="0" w:name="block-31752754"/>
      <w:r w:rsidRPr="004434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44346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4434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33318E" w:rsidRDefault="004434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33318E" w:rsidRDefault="0033318E">
      <w:pPr>
        <w:spacing w:after="0"/>
        <w:ind w:left="120"/>
      </w:pPr>
    </w:p>
    <w:p w:rsidR="0033318E" w:rsidRDefault="0033318E">
      <w:pPr>
        <w:spacing w:after="0"/>
        <w:ind w:left="120"/>
      </w:pPr>
    </w:p>
    <w:p w:rsidR="0033318E" w:rsidRDefault="0033318E">
      <w:pPr>
        <w:spacing w:after="0"/>
        <w:ind w:left="120"/>
      </w:pPr>
    </w:p>
    <w:p w:rsidR="0033318E" w:rsidRDefault="003331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34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34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:rsidR="004E6975" w:rsidRDefault="004434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34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4434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4434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34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34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434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34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4434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34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34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434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34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4434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34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18E" w:rsidRDefault="0033318E">
      <w:pPr>
        <w:spacing w:after="0"/>
        <w:ind w:left="120"/>
      </w:pPr>
    </w:p>
    <w:p w:rsidR="0033318E" w:rsidRDefault="0033318E">
      <w:pPr>
        <w:spacing w:after="0"/>
        <w:ind w:left="120"/>
      </w:pPr>
    </w:p>
    <w:p w:rsidR="0033318E" w:rsidRDefault="0033318E">
      <w:pPr>
        <w:spacing w:after="0"/>
        <w:ind w:left="120"/>
      </w:pPr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4186917)</w:t>
      </w: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3318E" w:rsidRPr="00443461" w:rsidRDefault="00443461">
      <w:pPr>
        <w:spacing w:after="0" w:line="408" w:lineRule="auto"/>
        <w:ind w:left="120"/>
        <w:jc w:val="center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33318E">
      <w:pPr>
        <w:spacing w:after="0"/>
        <w:ind w:left="120"/>
        <w:jc w:val="center"/>
        <w:rPr>
          <w:lang w:val="ru-RU"/>
        </w:rPr>
      </w:pPr>
    </w:p>
    <w:p w:rsidR="0033318E" w:rsidRPr="00443461" w:rsidRDefault="00443461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443461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9cbcb13b-ef51-4f5f-b56f-5fc99c9360c2"/>
      <w:bookmarkEnd w:id="3"/>
      <w:r w:rsidRPr="0044346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3318E" w:rsidRPr="00443461" w:rsidRDefault="0033318E">
      <w:pPr>
        <w:spacing w:after="0"/>
        <w:ind w:left="120"/>
        <w:rPr>
          <w:lang w:val="ru-RU"/>
        </w:rPr>
      </w:pPr>
    </w:p>
    <w:p w:rsidR="0033318E" w:rsidRPr="00443461" w:rsidRDefault="00443461" w:rsidP="00443461">
      <w:pPr>
        <w:spacing w:after="0" w:line="264" w:lineRule="auto"/>
        <w:ind w:left="120"/>
        <w:jc w:val="center"/>
        <w:rPr>
          <w:lang w:val="ru-RU"/>
        </w:rPr>
      </w:pPr>
      <w:bookmarkStart w:id="5" w:name="block-31752755"/>
      <w:bookmarkEnd w:id="0"/>
      <w:r w:rsidRPr="004434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является продолжением и развитием одноименного учебного курса </w:t>
      </w:r>
      <w:r w:rsidRPr="0044346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образования. Учебный курс предназначен для формирования у обучающихся статистической кул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значимос</w:t>
      </w:r>
      <w:r w:rsidRPr="00443461">
        <w:rPr>
          <w:rFonts w:ascii="Times New Roman" w:hAnsi="Times New Roman"/>
          <w:color w:val="000000"/>
          <w:sz w:val="28"/>
          <w:lang w:val="ru-RU"/>
        </w:rPr>
        <w:t>ти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витие представлений о случайных величинах и взаимосвязях между ними на важных примерах, сюжеты которых почерпнуты из окружающего мира.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В результате у обучающихся должно сформироваться представление о наиболее употребительных и общих математических моделях,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Учебный курс является базой для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ыделены основные содержательные линии: «Случайные события и вероятности» и «Случайные величины и закон больших чисел».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данного учебного курса и смежных математических учебных курсов.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льной линии занимает изучение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</w:t>
      </w:r>
      <w:r w:rsidRPr="00443461">
        <w:rPr>
          <w:rFonts w:ascii="Times New Roman" w:hAnsi="Times New Roman"/>
          <w:color w:val="000000"/>
          <w:sz w:val="28"/>
          <w:lang w:val="ru-RU"/>
        </w:rPr>
        <w:t>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</w:t>
      </w:r>
      <w:r w:rsidRPr="00443461">
        <w:rPr>
          <w:rFonts w:ascii="Times New Roman" w:hAnsi="Times New Roman"/>
          <w:color w:val="000000"/>
          <w:sz w:val="28"/>
          <w:lang w:val="ru-RU"/>
        </w:rPr>
        <w:t>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</w:t>
      </w:r>
      <w:r w:rsidRPr="00443461">
        <w:rPr>
          <w:rFonts w:ascii="Times New Roman" w:hAnsi="Times New Roman"/>
          <w:color w:val="000000"/>
          <w:sz w:val="28"/>
          <w:lang w:val="ru-RU"/>
        </w:rPr>
        <w:t>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44346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уровне отводится 68 часов: в 10 классе – </w:t>
      </w:r>
      <w:r w:rsidRPr="00443461">
        <w:rPr>
          <w:rFonts w:ascii="Times New Roman" w:hAnsi="Times New Roman"/>
          <w:color w:val="000000"/>
          <w:sz w:val="28"/>
          <w:lang w:val="ru-RU"/>
        </w:rPr>
        <w:t>34 часа (1 час в неделю), в 11 классе – 34 часа (1 час в неделю).</w:t>
      </w:r>
      <w:bookmarkEnd w:id="6"/>
    </w:p>
    <w:p w:rsidR="0033318E" w:rsidRPr="00443461" w:rsidRDefault="0033318E">
      <w:pPr>
        <w:rPr>
          <w:lang w:val="ru-RU"/>
        </w:rPr>
        <w:sectPr w:rsidR="0033318E" w:rsidRPr="00443461">
          <w:pgSz w:w="11906" w:h="16383"/>
          <w:pgMar w:top="1134" w:right="850" w:bottom="1134" w:left="1701" w:header="720" w:footer="720" w:gutter="0"/>
          <w:cols w:space="720"/>
        </w:sect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bookmarkStart w:id="7" w:name="block-31752757"/>
      <w:bookmarkEnd w:id="5"/>
      <w:r w:rsidRPr="004434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443461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443461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</w:t>
      </w:r>
      <w:r w:rsidRPr="00443461">
        <w:rPr>
          <w:rFonts w:ascii="Times New Roman" w:hAnsi="Times New Roman"/>
          <w:color w:val="000000"/>
          <w:sz w:val="28"/>
          <w:lang w:val="ru-RU"/>
        </w:rPr>
        <w:t>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</w:t>
      </w:r>
      <w:r w:rsidRPr="00443461">
        <w:rPr>
          <w:rFonts w:ascii="Times New Roman" w:hAnsi="Times New Roman"/>
          <w:color w:val="000000"/>
          <w:sz w:val="28"/>
          <w:lang w:val="ru-RU"/>
        </w:rPr>
        <w:t>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</w:t>
      </w:r>
      <w:r w:rsidRPr="00443461">
        <w:rPr>
          <w:rFonts w:ascii="Times New Roman" w:hAnsi="Times New Roman"/>
          <w:color w:val="000000"/>
          <w:sz w:val="28"/>
          <w:lang w:val="ru-RU"/>
        </w:rPr>
        <w:t>ия плотности и свойства нормального распределения.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</w:t>
      </w:r>
      <w:r w:rsidRPr="00443461">
        <w:rPr>
          <w:rFonts w:ascii="Times New Roman" w:hAnsi="Times New Roman"/>
          <w:color w:val="000000"/>
          <w:sz w:val="28"/>
          <w:lang w:val="ru-RU"/>
        </w:rPr>
        <w:t>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33318E" w:rsidRPr="00443461" w:rsidRDefault="0033318E">
      <w:pPr>
        <w:rPr>
          <w:lang w:val="ru-RU"/>
        </w:rPr>
        <w:sectPr w:rsidR="0033318E" w:rsidRPr="00443461">
          <w:pgSz w:w="11906" w:h="16383"/>
          <w:pgMar w:top="1134" w:right="850" w:bottom="1134" w:left="1701" w:header="720" w:footer="720" w:gutter="0"/>
          <w:cols w:space="720"/>
        </w:sect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bookmarkStart w:id="8" w:name="block-31752756"/>
      <w:bookmarkEnd w:id="7"/>
      <w:r w:rsidRPr="004434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НЕГО ОБЩЕГО ОБРАЗОВАНИЯ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</w:t>
      </w:r>
      <w:r w:rsidRPr="00443461">
        <w:rPr>
          <w:rFonts w:ascii="Times New Roman" w:hAnsi="Times New Roman"/>
          <w:color w:val="000000"/>
          <w:sz w:val="28"/>
          <w:lang w:val="ru-RU"/>
        </w:rPr>
        <w:t>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</w:t>
      </w:r>
      <w:r w:rsidRPr="00443461">
        <w:rPr>
          <w:rFonts w:ascii="Times New Roman" w:hAnsi="Times New Roman"/>
          <w:color w:val="000000"/>
          <w:sz w:val="28"/>
          <w:lang w:val="ru-RU"/>
        </w:rPr>
        <w:t>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443461">
        <w:rPr>
          <w:rFonts w:ascii="Times New Roman" w:hAnsi="Times New Roman"/>
          <w:color w:val="000000"/>
          <w:sz w:val="28"/>
          <w:lang w:val="ru-RU"/>
        </w:rPr>
        <w:t>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</w:t>
      </w:r>
      <w:r w:rsidRPr="00443461">
        <w:rPr>
          <w:rFonts w:ascii="Times New Roman" w:hAnsi="Times New Roman"/>
          <w:color w:val="000000"/>
          <w:sz w:val="28"/>
          <w:lang w:val="ru-RU"/>
        </w:rPr>
        <w:t>ание при занятиях спортивно-оздоровительной деятельностью;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</w:t>
      </w:r>
      <w:r w:rsidRPr="00443461">
        <w:rPr>
          <w:rFonts w:ascii="Times New Roman" w:hAnsi="Times New Roman"/>
          <w:color w:val="000000"/>
          <w:sz w:val="28"/>
          <w:lang w:val="ru-RU"/>
        </w:rPr>
        <w:t>вленности;</w:t>
      </w:r>
      <w:proofErr w:type="gramEnd"/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</w:t>
      </w:r>
      <w:r w:rsidRPr="00443461">
        <w:rPr>
          <w:rFonts w:ascii="Times New Roman" w:hAnsi="Times New Roman"/>
          <w:color w:val="000000"/>
          <w:sz w:val="28"/>
          <w:lang w:val="ru-RU"/>
        </w:rPr>
        <w:t>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</w:t>
      </w:r>
      <w:r w:rsidRPr="00443461">
        <w:rPr>
          <w:rFonts w:ascii="Times New Roman" w:hAnsi="Times New Roman"/>
          <w:color w:val="000000"/>
          <w:sz w:val="28"/>
          <w:lang w:val="ru-RU"/>
        </w:rPr>
        <w:t>уществлять проектную и исследовательскую деятельность индивидуально и в группе.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</w:t>
      </w:r>
      <w:r w:rsidRPr="00443461">
        <w:rPr>
          <w:rFonts w:ascii="Times New Roman" w:hAnsi="Times New Roman"/>
          <w:color w:val="000000"/>
          <w:sz w:val="28"/>
          <w:lang w:val="ru-RU"/>
        </w:rPr>
        <w:t>ные и отрицательные, единичные, частные и общие, условные;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делать выводы с и</w:t>
      </w:r>
      <w:r w:rsidRPr="00443461">
        <w:rPr>
          <w:rFonts w:ascii="Times New Roman" w:hAnsi="Times New Roman"/>
          <w:color w:val="000000"/>
          <w:sz w:val="28"/>
          <w:lang w:val="ru-RU"/>
        </w:rPr>
        <w:t>спользованием законов логики, дедуктивных и индуктивных умозаключений, умозаключений по аналогии;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346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3461">
        <w:rPr>
          <w:rFonts w:ascii="Times New Roman" w:hAnsi="Times New Roman"/>
          <w:color w:val="000000"/>
          <w:sz w:val="28"/>
          <w:lang w:val="ru-RU"/>
        </w:rPr>
        <w:t>, обосн</w:t>
      </w:r>
      <w:r w:rsidRPr="00443461">
        <w:rPr>
          <w:rFonts w:ascii="Times New Roman" w:hAnsi="Times New Roman"/>
          <w:color w:val="000000"/>
          <w:sz w:val="28"/>
          <w:lang w:val="ru-RU"/>
        </w:rPr>
        <w:t>овывать собственные суждения и выводы;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</w:t>
      </w:r>
      <w:r w:rsidRPr="00443461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</w:t>
      </w:r>
      <w:r w:rsidRPr="00443461">
        <w:rPr>
          <w:rFonts w:ascii="Times New Roman" w:hAnsi="Times New Roman"/>
          <w:color w:val="000000"/>
          <w:sz w:val="28"/>
          <w:lang w:val="ru-RU"/>
        </w:rP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</w:t>
      </w:r>
      <w:r w:rsidRPr="00443461">
        <w:rPr>
          <w:rFonts w:ascii="Times New Roman" w:hAnsi="Times New Roman"/>
          <w:color w:val="000000"/>
          <w:sz w:val="28"/>
          <w:lang w:val="ru-RU"/>
        </w:rPr>
        <w:t>ность полученных результатов, выводов и обобщений;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</w:t>
      </w:r>
      <w:r w:rsidRPr="00443461">
        <w:rPr>
          <w:rFonts w:ascii="Times New Roman" w:hAnsi="Times New Roman"/>
          <w:color w:val="000000"/>
          <w:sz w:val="28"/>
          <w:lang w:val="ru-RU"/>
        </w:rPr>
        <w:t>ля решения задачи;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</w:t>
      </w:r>
      <w:r w:rsidRPr="00443461">
        <w:rPr>
          <w:rFonts w:ascii="Times New Roman" w:hAnsi="Times New Roman"/>
          <w:color w:val="000000"/>
          <w:sz w:val="28"/>
          <w:lang w:val="ru-RU"/>
        </w:rPr>
        <w:t>ески;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</w:t>
      </w:r>
      <w:r w:rsidRPr="00443461">
        <w:rPr>
          <w:rFonts w:ascii="Times New Roman" w:hAnsi="Times New Roman"/>
          <w:color w:val="000000"/>
          <w:sz w:val="28"/>
          <w:lang w:val="ru-RU"/>
        </w:rPr>
        <w:t>а, самостоятельно выбирать формат выступления с учётом задач презентации и особенностей аудитории.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собственных возможностей, аргументировать и корректировать варианты решений с учётом новой информации.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</w:t>
      </w:r>
      <w:r w:rsidRPr="00443461">
        <w:rPr>
          <w:rFonts w:ascii="Times New Roman" w:hAnsi="Times New Roman"/>
          <w:color w:val="000000"/>
          <w:sz w:val="28"/>
          <w:lang w:val="ru-RU"/>
        </w:rPr>
        <w:t>атов, владеть способами самопроверки, самоконтроля процесса и результата решения математической задачи;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</w:t>
      </w:r>
      <w:r w:rsidRPr="00443461">
        <w:rPr>
          <w:rFonts w:ascii="Times New Roman" w:hAnsi="Times New Roman"/>
          <w:color w:val="000000"/>
          <w:sz w:val="28"/>
          <w:lang w:val="ru-RU"/>
        </w:rPr>
        <w:t>ибок, выявленных трудностей;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 w:rsidRPr="00443461"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443461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</w:t>
      </w:r>
      <w:r w:rsidRPr="00443461">
        <w:rPr>
          <w:rFonts w:ascii="Times New Roman" w:hAnsi="Times New Roman"/>
          <w:color w:val="000000"/>
          <w:sz w:val="28"/>
          <w:lang w:val="ru-RU"/>
        </w:rPr>
        <w:t>рмулированным участниками взаимодействия.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left="120"/>
        <w:jc w:val="both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3318E" w:rsidRPr="00443461" w:rsidRDefault="0033318E">
      <w:pPr>
        <w:spacing w:after="0" w:line="264" w:lineRule="auto"/>
        <w:ind w:left="120"/>
        <w:jc w:val="both"/>
        <w:rPr>
          <w:lang w:val="ru-RU"/>
        </w:rPr>
      </w:pP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находить и формулироват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ь события: пересечение, объединение данных событий, событие, противоположное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lastRenderedPageBreak/>
        <w:t>опериров</w:t>
      </w:r>
      <w:r w:rsidRPr="00443461">
        <w:rPr>
          <w:rFonts w:ascii="Times New Roman" w:hAnsi="Times New Roman"/>
          <w:color w:val="000000"/>
          <w:sz w:val="28"/>
          <w:lang w:val="ru-RU"/>
        </w:rPr>
        <w:t>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решении задач, определять независимость событий по формуле и по организации случайного эксперимента;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выбором из конечной совокупности;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346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346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оп</w:t>
      </w:r>
      <w:r w:rsidRPr="00443461">
        <w:rPr>
          <w:rFonts w:ascii="Times New Roman" w:hAnsi="Times New Roman"/>
          <w:color w:val="000000"/>
          <w:sz w:val="28"/>
          <w:lang w:val="ru-RU"/>
        </w:rPr>
        <w:t>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свободно оперировать понят</w:t>
      </w:r>
      <w:r w:rsidRPr="00443461">
        <w:rPr>
          <w:rFonts w:ascii="Times New Roman" w:hAnsi="Times New Roman"/>
          <w:color w:val="000000"/>
          <w:sz w:val="28"/>
          <w:lang w:val="ru-RU"/>
        </w:rPr>
        <w:t xml:space="preserve">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</w:t>
      </w:r>
      <w:r w:rsidRPr="00443461">
        <w:rPr>
          <w:rFonts w:ascii="Times New Roman" w:hAnsi="Times New Roman"/>
          <w:color w:val="000000"/>
          <w:sz w:val="28"/>
          <w:lang w:val="ru-RU"/>
        </w:rPr>
        <w:t>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33318E" w:rsidRPr="00443461" w:rsidRDefault="00443461">
      <w:pPr>
        <w:spacing w:after="0" w:line="264" w:lineRule="auto"/>
        <w:ind w:firstLine="600"/>
        <w:jc w:val="both"/>
        <w:rPr>
          <w:lang w:val="ru-RU"/>
        </w:rPr>
      </w:pPr>
      <w:r w:rsidRPr="00443461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</w:t>
      </w:r>
      <w:r w:rsidRPr="00443461">
        <w:rPr>
          <w:rFonts w:ascii="Times New Roman" w:hAnsi="Times New Roman"/>
          <w:color w:val="000000"/>
          <w:sz w:val="28"/>
          <w:lang w:val="ru-RU"/>
        </w:rPr>
        <w:t>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33318E" w:rsidRPr="00443461" w:rsidRDefault="0033318E">
      <w:pPr>
        <w:rPr>
          <w:lang w:val="ru-RU"/>
        </w:rPr>
        <w:sectPr w:rsidR="0033318E" w:rsidRPr="00443461">
          <w:pgSz w:w="11906" w:h="16383"/>
          <w:pgMar w:top="1134" w:right="850" w:bottom="1134" w:left="1701" w:header="720" w:footer="720" w:gutter="0"/>
          <w:cols w:space="720"/>
        </w:sectPr>
      </w:pPr>
    </w:p>
    <w:p w:rsidR="0033318E" w:rsidRDefault="00443461">
      <w:pPr>
        <w:spacing w:after="0"/>
        <w:ind w:left="120"/>
      </w:pPr>
      <w:bookmarkStart w:id="9" w:name="block-31752760"/>
      <w:bookmarkEnd w:id="8"/>
      <w:r w:rsidRPr="004434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318E" w:rsidRDefault="0044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33318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4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и вероятности событий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5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6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443461">
                <w:rPr>
                  <w:rFonts w:ascii="Times New Roman" w:hAnsi="Times New Roman"/>
                  <w:color w:val="0000FF"/>
                  <w:u w:val="single"/>
                </w:rPr>
                <w:t>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7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8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9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3318E" w:rsidRDefault="0033318E"/>
        </w:tc>
      </w:tr>
    </w:tbl>
    <w:p w:rsidR="0033318E" w:rsidRDefault="0033318E">
      <w:pPr>
        <w:sectPr w:rsidR="0033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18E" w:rsidRDefault="0044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1"/>
        <w:gridCol w:w="4280"/>
        <w:gridCol w:w="2975"/>
        <w:gridCol w:w="4916"/>
      </w:tblGrid>
      <w:tr w:rsidR="0033318E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0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1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2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3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4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</w:pPr>
            <w:hyperlink r:id="rId15">
              <w:r w:rsidR="004434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33318E" w:rsidRDefault="0033318E"/>
        </w:tc>
      </w:tr>
    </w:tbl>
    <w:p w:rsidR="0033318E" w:rsidRDefault="0033318E">
      <w:pPr>
        <w:sectPr w:rsidR="0033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18E" w:rsidRDefault="00443461">
      <w:pPr>
        <w:spacing w:after="0"/>
        <w:ind w:left="120"/>
      </w:pPr>
      <w:bookmarkStart w:id="10" w:name="block-317527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3318E" w:rsidRDefault="0044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33318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вероятностей. Формула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величины. Совместное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Default="0033318E"/>
        </w:tc>
      </w:tr>
    </w:tbl>
    <w:p w:rsidR="0033318E" w:rsidRDefault="0033318E">
      <w:pPr>
        <w:sectPr w:rsidR="0033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18E" w:rsidRDefault="00443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33318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318E" w:rsidRDefault="00333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18E" w:rsidRDefault="0033318E"/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</w:t>
            </w: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33318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3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Pr="00443461" w:rsidRDefault="00443461">
            <w:pPr>
              <w:spacing w:after="0"/>
              <w:ind w:left="135"/>
              <w:rPr>
                <w:lang w:val="ru-RU"/>
              </w:rPr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 w:rsidRPr="00443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318E" w:rsidRDefault="00443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18E" w:rsidRDefault="0033318E"/>
        </w:tc>
      </w:tr>
    </w:tbl>
    <w:p w:rsidR="0033318E" w:rsidRDefault="0033318E">
      <w:pPr>
        <w:sectPr w:rsidR="00333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18E" w:rsidRPr="00443461" w:rsidRDefault="00443461" w:rsidP="00443461">
      <w:pPr>
        <w:spacing w:after="0" w:line="240" w:lineRule="auto"/>
        <w:contextualSpacing/>
        <w:rPr>
          <w:lang w:val="ru-RU"/>
        </w:rPr>
      </w:pPr>
      <w:bookmarkStart w:id="11" w:name="block-31752758"/>
      <w:bookmarkEnd w:id="10"/>
      <w:r w:rsidRPr="004434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3318E" w:rsidRPr="00443461" w:rsidRDefault="00443461" w:rsidP="00443461">
      <w:pPr>
        <w:spacing w:after="0" w:line="240" w:lineRule="auto"/>
        <w:contextualSpacing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Pr="00443461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33318E" w:rsidRPr="00443461" w:rsidRDefault="0033318E">
      <w:pPr>
        <w:spacing w:after="0" w:line="480" w:lineRule="auto"/>
        <w:ind w:left="120"/>
        <w:rPr>
          <w:lang w:val="ru-RU"/>
        </w:rPr>
      </w:pPr>
    </w:p>
    <w:p w:rsidR="0033318E" w:rsidRPr="00443461" w:rsidRDefault="00443461">
      <w:pPr>
        <w:spacing w:after="0" w:line="480" w:lineRule="auto"/>
        <w:ind w:left="120"/>
        <w:rPr>
          <w:lang w:val="ru-RU"/>
        </w:rPr>
      </w:pPr>
      <w:r w:rsidRPr="004434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18E" w:rsidRDefault="00443461">
      <w:pPr>
        <w:spacing w:after="0" w:line="480" w:lineRule="auto"/>
        <w:ind w:left="120"/>
      </w:pPr>
      <w:bookmarkStart w:id="12" w:name="650223d2-78a3-48ed-bf60-01d1d63fcead"/>
      <w:r>
        <w:rPr>
          <w:rFonts w:ascii="Times New Roman" w:hAnsi="Times New Roman"/>
          <w:color w:val="000000"/>
          <w:sz w:val="28"/>
        </w:rPr>
        <w:t>https://resh.edu.ru/</w:t>
      </w:r>
      <w:bookmarkEnd w:id="11"/>
      <w:bookmarkEnd w:id="12"/>
    </w:p>
    <w:sectPr w:rsidR="0033318E" w:rsidSect="003331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18E"/>
    <w:rsid w:val="0033318E"/>
    <w:rsid w:val="0044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1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4010</Words>
  <Characters>22859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2024-09-13T12:21:00Z</dcterms:created>
  <dcterms:modified xsi:type="dcterms:W3CDTF">2024-09-13T12:23:00Z</dcterms:modified>
</cp:coreProperties>
</file>