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10C" w:rsidRPr="0046410C" w:rsidRDefault="0046410C" w:rsidP="0046410C">
      <w:pPr>
        <w:spacing w:line="216" w:lineRule="auto"/>
        <w:jc w:val="right"/>
        <w:rPr>
          <w:rFonts w:ascii="Times New Roman" w:hAnsi="Times New Roman" w:cs="Times New Roman"/>
        </w:rPr>
      </w:pPr>
      <w:r w:rsidRPr="0046410C">
        <w:rPr>
          <w:rFonts w:ascii="Times New Roman" w:hAnsi="Times New Roman" w:cs="Times New Roman"/>
        </w:rPr>
        <w:t>УТВЕРЖДАЮ</w:t>
      </w:r>
    </w:p>
    <w:p w:rsidR="0046410C" w:rsidRPr="0046410C" w:rsidRDefault="0046410C" w:rsidP="0046410C">
      <w:pPr>
        <w:spacing w:line="216" w:lineRule="auto"/>
        <w:jc w:val="right"/>
        <w:rPr>
          <w:rFonts w:ascii="Times New Roman" w:hAnsi="Times New Roman" w:cs="Times New Roman"/>
        </w:rPr>
      </w:pPr>
      <w:r w:rsidRPr="0046410C">
        <w:rPr>
          <w:rFonts w:ascii="Times New Roman" w:hAnsi="Times New Roman" w:cs="Times New Roman"/>
        </w:rPr>
        <w:t>и.о. директора МБОУ «СОШ № 24» ПГО</w:t>
      </w:r>
    </w:p>
    <w:p w:rsidR="0046410C" w:rsidRPr="0046410C" w:rsidRDefault="0046410C" w:rsidP="0046410C">
      <w:pPr>
        <w:spacing w:line="216" w:lineRule="auto"/>
        <w:jc w:val="right"/>
        <w:rPr>
          <w:rFonts w:ascii="Times New Roman" w:hAnsi="Times New Roman" w:cs="Times New Roman"/>
        </w:rPr>
      </w:pPr>
      <w:r w:rsidRPr="0046410C">
        <w:rPr>
          <w:rFonts w:ascii="Times New Roman" w:hAnsi="Times New Roman" w:cs="Times New Roman"/>
        </w:rPr>
        <w:t>_______________Е.Ю. Исакова</w:t>
      </w:r>
    </w:p>
    <w:p w:rsidR="0046410C" w:rsidRPr="0046410C" w:rsidRDefault="0046410C" w:rsidP="0046410C">
      <w:pPr>
        <w:spacing w:line="216" w:lineRule="auto"/>
        <w:jc w:val="right"/>
        <w:rPr>
          <w:rFonts w:ascii="Times New Roman" w:hAnsi="Times New Roman" w:cs="Times New Roman"/>
        </w:rPr>
      </w:pPr>
      <w:r w:rsidRPr="0046410C">
        <w:rPr>
          <w:rFonts w:ascii="Times New Roman" w:hAnsi="Times New Roman" w:cs="Times New Roman"/>
        </w:rPr>
        <w:t>приказ от «22» ноября 2024 г. № 206-а</w:t>
      </w:r>
    </w:p>
    <w:p w:rsidR="00AA0332" w:rsidRDefault="00AA03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A0332" w:rsidRPr="0046410C" w:rsidRDefault="00AA03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A0332" w:rsidRPr="0046410C" w:rsidRDefault="003C30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410C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AA0332" w:rsidRPr="0046410C" w:rsidRDefault="003C30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410C">
        <w:rPr>
          <w:rFonts w:ascii="Times New Roman" w:hAnsi="Times New Roman" w:cs="Times New Roman"/>
          <w:sz w:val="28"/>
          <w:szCs w:val="28"/>
        </w:rPr>
        <w:t xml:space="preserve">о конфликте интересов </w:t>
      </w:r>
    </w:p>
    <w:p w:rsidR="0046410C" w:rsidRPr="0046410C" w:rsidRDefault="0046410C" w:rsidP="0046410C">
      <w:pPr>
        <w:spacing w:line="216" w:lineRule="auto"/>
        <w:jc w:val="center"/>
        <w:rPr>
          <w:rFonts w:ascii="Times New Roman" w:hAnsi="Times New Roman" w:cs="Times New Roman"/>
          <w:b/>
        </w:rPr>
      </w:pPr>
      <w:r w:rsidRPr="0046410C">
        <w:rPr>
          <w:rFonts w:ascii="Times New Roman" w:hAnsi="Times New Roman" w:cs="Times New Roman"/>
          <w:b/>
          <w:sz w:val="28"/>
          <w:szCs w:val="28"/>
        </w:rPr>
        <w:t>работников МБОУ «СОШ № 24» ПГО</w:t>
      </w:r>
    </w:p>
    <w:p w:rsidR="00AA0332" w:rsidRDefault="00AA03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A0332" w:rsidRDefault="003C3047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A0332" w:rsidRDefault="00AA0332">
      <w:pPr>
        <w:pStyle w:val="ConsPlusNormal"/>
        <w:ind w:left="900"/>
        <w:rPr>
          <w:rFonts w:ascii="Times New Roman" w:hAnsi="Times New Roman" w:cs="Times New Roman"/>
          <w:b/>
          <w:sz w:val="28"/>
          <w:szCs w:val="28"/>
        </w:rPr>
      </w:pPr>
    </w:p>
    <w:p w:rsidR="00AA0332" w:rsidRDefault="003C3047" w:rsidP="0046410C">
      <w:pPr>
        <w:pStyle w:val="Footnote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 Настоящее Положение о конфликте интересов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46410C">
        <w:rPr>
          <w:rFonts w:ascii="Times New Roman" w:hAnsi="Times New Roman" w:cs="Times New Roman"/>
          <w:i/>
          <w:sz w:val="28"/>
          <w:szCs w:val="28"/>
        </w:rPr>
        <w:t>МБОУ «СОШ № 24» ПГО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разработано в соответствии с Федеральным законом от 25.12.2008 № 273-ФЗ «О противодействии коррупции», Федеральным законом</w:t>
      </w:r>
      <w:r w:rsidRPr="0046410C">
        <w:rPr>
          <w:rStyle w:val="FootnoteReference"/>
          <w:rFonts w:ascii="Times New Roman" w:hAnsi="Times New Roman" w:cs="Times New Roman"/>
          <w:sz w:val="28"/>
          <w:szCs w:val="28"/>
        </w:rPr>
        <w:footnoteReference w:id="2"/>
      </w:r>
      <w:r w:rsidR="002812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410C" w:rsidRPr="0046410C">
        <w:rPr>
          <w:rFonts w:ascii="Times New Roman" w:hAnsi="Times New Roman" w:cs="Times New Roman"/>
          <w:sz w:val="28"/>
          <w:szCs w:val="28"/>
        </w:rPr>
        <w:t>статья 27 от 12.01.1996 № 7-ФЗ «О некоммерческих организациях»,</w:t>
      </w:r>
      <w:r>
        <w:rPr>
          <w:rFonts w:ascii="Times New Roman" w:hAnsi="Times New Roman" w:cs="Times New Roman"/>
          <w:i/>
          <w:sz w:val="28"/>
          <w:szCs w:val="28"/>
        </w:rPr>
        <w:t xml:space="preserve"> Федеральным законом</w:t>
      </w:r>
      <w:r>
        <w:rPr>
          <w:rStyle w:val="FootnoteReference"/>
          <w:rFonts w:ascii="Times New Roman" w:hAnsi="Times New Roman" w:cs="Times New Roman"/>
          <w:i/>
          <w:sz w:val="28"/>
          <w:szCs w:val="28"/>
        </w:rPr>
        <w:footnoteReference w:id="3"/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410C" w:rsidRPr="0046410C">
        <w:rPr>
          <w:rFonts w:ascii="Times New Roman" w:hAnsi="Times New Roman" w:cs="Times New Roman"/>
          <w:sz w:val="28"/>
          <w:szCs w:val="28"/>
        </w:rPr>
        <w:t>от 29.12.2012 № 273-ФЗ «Об образовании в Россий</w:t>
      </w:r>
      <w:r w:rsidR="0046410C">
        <w:rPr>
          <w:rFonts w:ascii="Times New Roman" w:hAnsi="Times New Roman" w:cs="Times New Roman"/>
          <w:sz w:val="28"/>
          <w:szCs w:val="28"/>
        </w:rPr>
        <w:t>ской Федерации</w:t>
      </w:r>
      <w:r w:rsidRPr="004641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410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</w:t>
      </w:r>
      <w:r>
        <w:rPr>
          <w:rFonts w:ascii="Times New Roman" w:hAnsi="Times New Roman" w:cs="Times New Roman"/>
          <w:sz w:val="28"/>
          <w:szCs w:val="28"/>
        </w:rPr>
        <w:t xml:space="preserve">ом труда и социальной защиты Российской Федерации, в целях определения системы мер по предотвращению и урегулированию конфликта интересов в рамках реализации уставных целей и задач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46410C">
        <w:rPr>
          <w:rFonts w:ascii="Times New Roman" w:hAnsi="Times New Roman" w:cs="Times New Roman"/>
          <w:i/>
          <w:sz w:val="28"/>
          <w:szCs w:val="28"/>
        </w:rPr>
        <w:t>бюджетного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0332" w:rsidRDefault="003C3047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Основной задачей деятельности учреждения по предотвращению и урегулированию конфликта интересов является ограничение влияния частных интересов, личной заинтересованности работников учреждения на реализуемые ими трудовые функции, принимаемые деловые ре</w:t>
      </w:r>
      <w:r>
        <w:rPr>
          <w:rFonts w:ascii="Times New Roman" w:hAnsi="Times New Roman" w:cs="Times New Roman"/>
          <w:sz w:val="28"/>
          <w:szCs w:val="28"/>
        </w:rPr>
        <w:t>шения.</w:t>
      </w:r>
    </w:p>
    <w:p w:rsidR="00AA0332" w:rsidRDefault="003C3047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1.3.Под конфликтом интересов</w:t>
      </w:r>
      <w:r>
        <w:rPr>
          <w:rStyle w:val="FootnoteReference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 xml:space="preserve"> в настоящем Положении понимается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ситуация, при которой личная заинтересованность (прямая или косвенная) работника учреждения влияет или может повлиять на надлежащее исполнение им должностных (трудовых) обязанностей или при которой возникает или может возникнуть противоречие между личной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заинтересованностью работника и правами и законными интересами учреждения, способное привести к причинению вреда правам и законным интересам, имуществу и (или) деловой репутации учреждения.</w:t>
      </w:r>
    </w:p>
    <w:p w:rsidR="00AA0332" w:rsidRDefault="003C3047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личной заинтересованностью работника учреждения понимается мат</w:t>
      </w:r>
      <w:r>
        <w:rPr>
          <w:rFonts w:ascii="Times New Roman" w:hAnsi="Times New Roman" w:cs="Times New Roman"/>
          <w:sz w:val="28"/>
          <w:szCs w:val="28"/>
        </w:rPr>
        <w:t>ериальная или иная заинтересованность, которая влияет или может повлиять на исполнение им должностных (трудовых) обязанностей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0332" w:rsidRDefault="003C3047">
      <w:pPr>
        <w:shd w:val="clear" w:color="auto" w:fill="FFFFFF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1.4. Действие настоящего Положения распространяется на всех работников учреждения, в том числе выполняющих работу по совместител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ьству.</w:t>
      </w:r>
    </w:p>
    <w:p w:rsidR="00AA0332" w:rsidRDefault="003C3047">
      <w:pPr>
        <w:pStyle w:val="ConsPlusNormal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1.5. Содержание настоящего Положения доводится до сведения всех работников учреждения под роспись, в том числе при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приеме на работу (до подписания трудового договора).</w:t>
      </w:r>
    </w:p>
    <w:p w:rsidR="00AA0332" w:rsidRDefault="00AA03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A0332" w:rsidRDefault="003C304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Основные принципы управления предотвращением</w:t>
      </w:r>
    </w:p>
    <w:p w:rsidR="00AA0332" w:rsidRDefault="003C304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урегулированием конфликта </w:t>
      </w:r>
      <w:r>
        <w:rPr>
          <w:rFonts w:ascii="Times New Roman" w:hAnsi="Times New Roman" w:cs="Times New Roman"/>
          <w:b/>
          <w:sz w:val="28"/>
          <w:szCs w:val="28"/>
        </w:rPr>
        <w:t>интересов</w:t>
      </w:r>
    </w:p>
    <w:p w:rsidR="00AA0332" w:rsidRDefault="00AA033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0332" w:rsidRDefault="003C3047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 В основу работы по предотвращению и урегулированию конфликта интересов в учреждении положены следующие принципы:</w:t>
      </w:r>
    </w:p>
    <w:p w:rsidR="00AA0332" w:rsidRDefault="003C304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приоритетное применение мер по предупреждению коррупции;</w:t>
      </w:r>
    </w:p>
    <w:p w:rsidR="00AA0332" w:rsidRDefault="003C304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обязательность раскрытия сведений о реальном или потенциальном конфликт</w:t>
      </w:r>
      <w:r>
        <w:rPr>
          <w:rFonts w:ascii="Times New Roman" w:hAnsi="Times New Roman" w:cs="Times New Roman"/>
          <w:sz w:val="28"/>
          <w:szCs w:val="28"/>
        </w:rPr>
        <w:t>е интересов;</w:t>
      </w:r>
    </w:p>
    <w:p w:rsidR="00AA0332" w:rsidRDefault="003C304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рассмотрение и оценка репутационных рисков для учреждения при выявлении каждого случая конфликта интересов и его урегулировании;</w:t>
      </w:r>
    </w:p>
    <w:p w:rsidR="00AA0332" w:rsidRDefault="003C304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AA0332" w:rsidRDefault="003C304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баланса интересов учреждения и работника учреждения при урегулировании конфликта интересов;</w:t>
      </w:r>
    </w:p>
    <w:p w:rsidR="00AA0332" w:rsidRDefault="003C304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работника учреждения от преследования в связи с сообщением о конфликте интересов, который был своевременно раскрыт работником учреждения и урегул</w:t>
      </w:r>
      <w:r>
        <w:rPr>
          <w:rFonts w:ascii="Times New Roman" w:hAnsi="Times New Roman" w:cs="Times New Roman"/>
          <w:sz w:val="28"/>
          <w:szCs w:val="28"/>
        </w:rPr>
        <w:t>ирован (предотвращен) учреждением.</w:t>
      </w:r>
    </w:p>
    <w:p w:rsidR="00AA0332" w:rsidRDefault="00AA033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AA0332" w:rsidRDefault="00AA033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AA0332" w:rsidRDefault="003C304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Обязанности работника учреждения в связи с раскрытием</w:t>
      </w:r>
    </w:p>
    <w:p w:rsidR="00AA0332" w:rsidRDefault="003C304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урегулированием конфликта интересов</w:t>
      </w:r>
    </w:p>
    <w:p w:rsidR="00AA0332" w:rsidRDefault="00AA03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A0332" w:rsidRDefault="003C304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Работник учреждения при выполнении своих должностных обязанностей обязан:</w:t>
      </w:r>
    </w:p>
    <w:p w:rsidR="00AA0332" w:rsidRDefault="003C304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соблюдать интересы </w:t>
      </w:r>
      <w:r>
        <w:rPr>
          <w:rFonts w:ascii="Times New Roman" w:hAnsi="Times New Roman" w:cs="Times New Roman"/>
          <w:sz w:val="28"/>
          <w:szCs w:val="28"/>
        </w:rPr>
        <w:t>учреждения, прежде всего в отношении целей его деятельности;</w:t>
      </w:r>
    </w:p>
    <w:p w:rsidR="00AA0332" w:rsidRDefault="003C304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руководствоваться интересами учреждения без учета своих личных интересов, интересов своих родственников и друзей;</w:t>
      </w:r>
    </w:p>
    <w:p w:rsidR="00AA0332" w:rsidRDefault="003C304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избегать ситуаций и обстоятельств, которые могут привести к конфликту интересов;</w:t>
      </w:r>
    </w:p>
    <w:p w:rsidR="00AA0332" w:rsidRDefault="003C304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раскрывать возникший (реальный) или потенциальный конфликт интересов;</w:t>
      </w:r>
    </w:p>
    <w:p w:rsidR="00AA0332" w:rsidRDefault="003C304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урегулированию возникшего конфликта интересов.</w:t>
      </w:r>
    </w:p>
    <w:p w:rsidR="00AA0332" w:rsidRDefault="003C304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Работник учреждения при выполнении своих должностных обязанностей не должен использовать возможности учреждения или допу</w:t>
      </w:r>
      <w:r>
        <w:rPr>
          <w:rFonts w:ascii="Times New Roman" w:hAnsi="Times New Roman" w:cs="Times New Roman"/>
          <w:sz w:val="28"/>
          <w:szCs w:val="28"/>
        </w:rPr>
        <w:t>скать их использование в иных целях, помимо предусмотренных учредительными документами учреждения.</w:t>
      </w:r>
    </w:p>
    <w:p w:rsidR="00AA0332" w:rsidRDefault="00AA03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332" w:rsidRDefault="00AA03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332" w:rsidRDefault="003C304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 Порядок раскрытия конфликта интересов</w:t>
      </w:r>
    </w:p>
    <w:p w:rsidR="00AA0332" w:rsidRDefault="003C304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работником учреждения </w:t>
      </w:r>
    </w:p>
    <w:p w:rsidR="00AA0332" w:rsidRDefault="00AA03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A0332" w:rsidRDefault="003C3047">
      <w:pPr>
        <w:pStyle w:val="ConsPlusNormal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4.1. В соответствии с условиями настоящего Положения устанавливаются следующие виды </w:t>
      </w:r>
      <w:r>
        <w:rPr>
          <w:rFonts w:ascii="Times New Roman" w:hAnsi="Times New Roman" w:cs="Times New Roman"/>
          <w:sz w:val="28"/>
          <w:szCs w:val="28"/>
        </w:rPr>
        <w:t>раскрытия конфликта интересов:</w:t>
      </w:r>
    </w:p>
    <w:p w:rsidR="00AA0332" w:rsidRDefault="003C3047">
      <w:pPr>
        <w:pStyle w:val="ConsPlusNormal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раскрытие сведений о конфликте интересов при приеме на работу;</w:t>
      </w:r>
    </w:p>
    <w:p w:rsidR="00AA0332" w:rsidRDefault="003C3047">
      <w:pPr>
        <w:pStyle w:val="ConsPlusNormal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раскрытие сведений о конфликте интересов при назначении на новую должность; </w:t>
      </w:r>
    </w:p>
    <w:p w:rsidR="00AA0332" w:rsidRDefault="003C3047">
      <w:pPr>
        <w:pStyle w:val="ConsPlusNormal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разовое раскрытие сведений по мере возникновения ситуаций конфликта интересов.</w:t>
      </w:r>
    </w:p>
    <w:p w:rsidR="00AA0332" w:rsidRPr="0028123C" w:rsidRDefault="003C304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.2. Ответственным за прием сведений о возникающих (имеющихся) конфликтах интересов является </w:t>
      </w:r>
      <w:r w:rsidR="0028123C">
        <w:rPr>
          <w:rFonts w:ascii="Times New Roman" w:hAnsi="Times New Roman" w:cs="Times New Roman"/>
          <w:sz w:val="28"/>
          <w:szCs w:val="28"/>
        </w:rPr>
        <w:t>председатель комиссии по соблюдению требований к служебному поведению работников и урегулированию конфликта интересов.</w:t>
      </w:r>
    </w:p>
    <w:p w:rsidR="00AA0332" w:rsidRDefault="003C304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 Раскрытие конфликта интересов </w:t>
      </w:r>
      <w:r>
        <w:rPr>
          <w:rFonts w:ascii="Times New Roman" w:hAnsi="Times New Roman" w:cs="Times New Roman"/>
          <w:sz w:val="28"/>
          <w:szCs w:val="28"/>
        </w:rPr>
        <w:t>осуществляется в письменной форме путем направления на имя руководителя учреждения сообщения о наличии личной заинтересованности при исполнении обязанностей, которая приводит или может привести к конфликту интересов в соответствии с Приложением № 1 к насто</w:t>
      </w:r>
      <w:r>
        <w:rPr>
          <w:rFonts w:ascii="Times New Roman" w:hAnsi="Times New Roman" w:cs="Times New Roman"/>
          <w:sz w:val="28"/>
          <w:szCs w:val="28"/>
        </w:rPr>
        <w:t>ящему Положению.</w:t>
      </w:r>
    </w:p>
    <w:p w:rsidR="00AA0332" w:rsidRDefault="003C304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 Указанное в пункте 4.3 настоящего Положения сообщение работника учреждения передается в структурное подразделение или должностному лицу учреждения, ответственному за противодействие коррупции, и подлежит регистрации в течение двух раб</w:t>
      </w:r>
      <w:r>
        <w:rPr>
          <w:rFonts w:ascii="Times New Roman" w:hAnsi="Times New Roman" w:cs="Times New Roman"/>
          <w:sz w:val="28"/>
          <w:szCs w:val="28"/>
        </w:rPr>
        <w:t>очих дней со дня его поступления в журнале регистрации сообщений работников учреждения о наличии личной заинтересованности (Приложение № 2 к настоящему Положению).</w:t>
      </w:r>
    </w:p>
    <w:p w:rsidR="00AA0332" w:rsidRDefault="003C304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 Допустимо первоначальное раскрытие информации о конфликте интересов в устной форме с по</w:t>
      </w:r>
      <w:r>
        <w:rPr>
          <w:rFonts w:ascii="Times New Roman" w:hAnsi="Times New Roman" w:cs="Times New Roman"/>
          <w:sz w:val="28"/>
          <w:szCs w:val="28"/>
        </w:rPr>
        <w:t>следующей фиксацией в письменном виде.</w:t>
      </w:r>
    </w:p>
    <w:p w:rsidR="00AA0332" w:rsidRDefault="00AA033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AA0332" w:rsidRDefault="003C304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 Механизм предотвращения и урегулирования </w:t>
      </w:r>
    </w:p>
    <w:p w:rsidR="00AA0332" w:rsidRDefault="003C304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конфликта интересов в учреждении</w:t>
      </w:r>
    </w:p>
    <w:p w:rsidR="00AA0332" w:rsidRDefault="00AA03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A0332" w:rsidRDefault="003C3047">
      <w:pPr>
        <w:pStyle w:val="ConsPlusNormal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5.1. Работники учреждения обязаны принимать меры по предотвращению ситуации конфликта интересов, руководствуясь требованиями законодатель</w:t>
      </w:r>
      <w:r>
        <w:rPr>
          <w:rFonts w:ascii="Times New Roman" w:hAnsi="Times New Roman" w:cs="Times New Roman"/>
          <w:sz w:val="28"/>
          <w:szCs w:val="28"/>
        </w:rPr>
        <w:t xml:space="preserve">ства 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Перечнем типовых ситуаций конфликта интересов, и порядком их разрешения в учреждении (Приложение № 3 к настоящему Положению).</w:t>
      </w:r>
    </w:p>
    <w:p w:rsidR="00AA0332" w:rsidRDefault="003C304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Способами урегулирования конфликта интересов в учреждении могут быть:</w:t>
      </w:r>
    </w:p>
    <w:p w:rsidR="00AA0332" w:rsidRDefault="003C304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ограничение доступа работника учреждения к конкр</w:t>
      </w:r>
      <w:r>
        <w:rPr>
          <w:rFonts w:ascii="Times New Roman" w:hAnsi="Times New Roman" w:cs="Times New Roman"/>
          <w:sz w:val="28"/>
          <w:szCs w:val="28"/>
        </w:rPr>
        <w:t>етной информации, которая может затрагивать его личные интересы;</w:t>
      </w:r>
    </w:p>
    <w:p w:rsidR="00AA0332" w:rsidRDefault="003C304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</w:t>
      </w:r>
      <w:r>
        <w:rPr>
          <w:rFonts w:ascii="Times New Roman" w:hAnsi="Times New Roman" w:cs="Times New Roman"/>
          <w:sz w:val="28"/>
          <w:szCs w:val="28"/>
        </w:rPr>
        <w:t>од влиянием конфликта интересов;</w:t>
      </w:r>
    </w:p>
    <w:p w:rsidR="00AA0332" w:rsidRDefault="003C304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пересмотр и изменение функциональных обязанностей работника учреждения;</w:t>
      </w:r>
    </w:p>
    <w:p w:rsidR="00AA0332" w:rsidRDefault="003C304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работника учреждения на должность, предусматривающую выполнение функциональных обязанностей, исключающих конфликт интересов, в соответствии с Т</w:t>
      </w:r>
      <w:r>
        <w:rPr>
          <w:rFonts w:ascii="Times New Roman" w:hAnsi="Times New Roman" w:cs="Times New Roman"/>
          <w:sz w:val="28"/>
          <w:szCs w:val="28"/>
        </w:rPr>
        <w:t xml:space="preserve">рудовым </w:t>
      </w:r>
      <w:hyperlink r:id="rId8">
        <w:r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– ТК РФ)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0332" w:rsidRDefault="003C304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отказ работника учреждения от своего личного интереса, порождающего конфликт с интересами </w:t>
      </w:r>
      <w:r>
        <w:rPr>
          <w:rFonts w:ascii="Times New Roman" w:hAnsi="Times New Roman" w:cs="Times New Roman"/>
          <w:sz w:val="28"/>
          <w:szCs w:val="28"/>
        </w:rPr>
        <w:t>учреждения;</w:t>
      </w:r>
    </w:p>
    <w:p w:rsidR="00AA0332" w:rsidRDefault="003C3047">
      <w:pPr>
        <w:pStyle w:val="ConsPlusNormal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увольнение работника учреждения по основаниям, установленным ТК РФ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A0332" w:rsidRDefault="003C304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иные способы в соответствии с Приложением № 3 к настоящему Положению.</w:t>
      </w:r>
    </w:p>
    <w:p w:rsidR="00AA0332" w:rsidRDefault="003C304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 При принятии решения о выборе конкретного способа урегулирования конфликта интересов учитывается степ</w:t>
      </w:r>
      <w:r>
        <w:rPr>
          <w:rFonts w:ascii="Times New Roman" w:hAnsi="Times New Roman" w:cs="Times New Roman"/>
          <w:sz w:val="28"/>
          <w:szCs w:val="28"/>
        </w:rPr>
        <w:t>ень личного интереса работника учреждения, вероятность того, что его личный интерес будет реализован в ущерб интересам учреждения.</w:t>
      </w:r>
    </w:p>
    <w:p w:rsidR="00AA0332" w:rsidRDefault="00AA033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332" w:rsidRDefault="003C304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 Ответственность работников учреждения </w:t>
      </w:r>
    </w:p>
    <w:p w:rsidR="00AA0332" w:rsidRDefault="003C304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несоблюдение настоящего Положения</w:t>
      </w:r>
    </w:p>
    <w:p w:rsidR="00AA0332" w:rsidRDefault="00AA0332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AA0332" w:rsidRDefault="003C304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 Согласно части 1 </w:t>
      </w:r>
      <w:hyperlink r:id="rId9">
        <w:r>
          <w:rPr>
            <w:rFonts w:ascii="Times New Roman" w:hAnsi="Times New Roman" w:cs="Times New Roman"/>
            <w:bCs/>
            <w:sz w:val="28"/>
            <w:szCs w:val="28"/>
          </w:rPr>
          <w:t>статьи 13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25.12.2008 № 273-ФЗ «О противодействии коррупции» граждане Российской Федерации, иностранные </w:t>
      </w:r>
      <w:r>
        <w:rPr>
          <w:rFonts w:ascii="Times New Roman" w:hAnsi="Times New Roman" w:cs="Times New Roman"/>
          <w:bCs/>
          <w:sz w:val="28"/>
          <w:szCs w:val="28"/>
        </w:rPr>
        <w:t xml:space="preserve">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 </w:t>
      </w:r>
    </w:p>
    <w:p w:rsidR="00AA0332" w:rsidRDefault="003C304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 В соответствии со статьей 192 </w:t>
      </w:r>
      <w:r>
        <w:rPr>
          <w:rFonts w:ascii="Times New Roman" w:hAnsi="Times New Roman" w:cs="Times New Roman"/>
          <w:sz w:val="28"/>
          <w:szCs w:val="28"/>
        </w:rPr>
        <w:t>ТК РФ к работнику учреждения могут быть применены следующие дисциплинарные взыскания:</w:t>
      </w:r>
    </w:p>
    <w:p w:rsidR="00AA0332" w:rsidRDefault="003C304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замечание;</w:t>
      </w:r>
    </w:p>
    <w:p w:rsidR="00AA0332" w:rsidRDefault="003C304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выговор;</w:t>
      </w:r>
    </w:p>
    <w:p w:rsidR="00AA0332" w:rsidRDefault="003C304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увольнение, в том числе:</w:t>
      </w:r>
    </w:p>
    <w:p w:rsidR="00AA0332" w:rsidRDefault="003C304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 однократного грубого нарушения работником трудовых обязанностей, выразившегося в разглашении охраняемой зак</w:t>
      </w:r>
      <w:r>
        <w:rPr>
          <w:rFonts w:ascii="Times New Roman" w:hAnsi="Times New Roman" w:cs="Times New Roman"/>
          <w:bCs/>
          <w:sz w:val="28"/>
          <w:szCs w:val="28"/>
        </w:rPr>
        <w:t>оном тайны (государственной, коммерческой и иной), ставшей известной работнику в связи с исполнением им трудовых обязанностей, в том числе разглашении персональных данных другого работника (</w:t>
      </w:r>
      <w:hyperlink r:id="rId10">
        <w:r>
          <w:rPr>
            <w:rFonts w:ascii="Times New Roman" w:hAnsi="Times New Roman" w:cs="Times New Roman"/>
            <w:bCs/>
            <w:sz w:val="28"/>
            <w:szCs w:val="28"/>
          </w:rPr>
          <w:t>подпункт «в» пункта 6 части 1 статьи 81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ТК РФ);</w:t>
      </w:r>
    </w:p>
    <w:p w:rsidR="00AA0332" w:rsidRDefault="003C304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 совершения виновных действий работником, непосредственно обслуживающим денежные или товарные ценности, если эти действия дают основание для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утраты доверия к нему со стороны работодателя (</w:t>
      </w:r>
      <w:hyperlink r:id="rId11">
        <w:r>
          <w:rPr>
            <w:rFonts w:ascii="Times New Roman" w:hAnsi="Times New Roman" w:cs="Times New Roman"/>
            <w:bCs/>
            <w:sz w:val="28"/>
            <w:szCs w:val="28"/>
          </w:rPr>
          <w:t>пункт 7 части первой статьи 81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ТК РФ);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основанию, предусмотренному пункто</w:t>
      </w:r>
      <w:r>
        <w:rPr>
          <w:rFonts w:ascii="Times New Roman" w:hAnsi="Times New Roman" w:cs="Times New Roman"/>
          <w:sz w:val="28"/>
          <w:szCs w:val="28"/>
        </w:rPr>
        <w:t>м 7.1 части первой статьи 81 ТК РФ  в случаях, когда виновные действия, дающие основания для утраты доверия, совершены работником по месту работы и в связи с исполнением им трудовых обязанностей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A0332" w:rsidRDefault="003C3047">
      <w:pPr>
        <w:pStyle w:val="ConsPlusNormal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6.3. Сделка, в совершении которой имеется заинтересованность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которая совершена с нарушением требований </w:t>
      </w:r>
      <w:r w:rsidR="002812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основании </w:t>
      </w:r>
      <w:r w:rsidR="0028123C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28123C" w:rsidRPr="0028123C">
        <w:rPr>
          <w:rFonts w:ascii="Times New Roman" w:hAnsi="Times New Roman" w:cs="Times New Roman"/>
          <w:sz w:val="28"/>
          <w:szCs w:val="28"/>
        </w:rPr>
        <w:t>27 Федерального закона от 12.01.1996 № 7-ФЗ «О некоммерческих организациях»</w:t>
      </w:r>
      <w:r w:rsidRPr="002812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может быть признана судом недействительной в соответствии с указанными положениями Федерального закона и нормами гражданского законодательства.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Заинтересованное лицо несет перед учреждением ответственность в размере убытков, причиненных им этому учреждению. Если убытки причинены учреждению несколькими заинтересованными лицами, их ответственность перед учреждением является солидарной.</w:t>
      </w:r>
    </w:p>
    <w:p w:rsidR="00AA0332" w:rsidRDefault="00AA033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AA0332" w:rsidRDefault="003C3047">
      <w:pPr>
        <w:pStyle w:val="ConsPlusTitle"/>
        <w:ind w:firstLine="3969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lastRenderedPageBreak/>
        <w:t>___________</w:t>
      </w:r>
    </w:p>
    <w:p w:rsidR="00AA0332" w:rsidRDefault="00AA0332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</w:p>
    <w:p w:rsidR="00AA0332" w:rsidRDefault="00AA0332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</w:p>
    <w:p w:rsidR="00AA0332" w:rsidRDefault="00AA0332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</w:p>
    <w:p w:rsidR="00AA0332" w:rsidRDefault="00AA0332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</w:p>
    <w:p w:rsidR="00AA0332" w:rsidRDefault="00AA0332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</w:p>
    <w:p w:rsidR="00AA0332" w:rsidRDefault="00AA0332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</w:p>
    <w:p w:rsidR="00AA0332" w:rsidRDefault="00AA0332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</w:p>
    <w:p w:rsidR="00AA0332" w:rsidRDefault="00AA0332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</w:p>
    <w:p w:rsidR="00AA0332" w:rsidRDefault="00AA0332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</w:p>
    <w:p w:rsidR="00AA0332" w:rsidRDefault="00AA0332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</w:p>
    <w:p w:rsidR="00AA0332" w:rsidRDefault="00AA0332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</w:p>
    <w:p w:rsidR="00AA0332" w:rsidRDefault="00AA0332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</w:p>
    <w:p w:rsidR="00AA0332" w:rsidRDefault="00AA0332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</w:p>
    <w:p w:rsidR="00AA0332" w:rsidRDefault="00AA0332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</w:p>
    <w:p w:rsidR="00AA0332" w:rsidRDefault="00AA0332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</w:p>
    <w:p w:rsidR="00AA0332" w:rsidRDefault="00AA0332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</w:p>
    <w:p w:rsidR="00AA0332" w:rsidRDefault="00AA0332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</w:p>
    <w:p w:rsidR="00AA0332" w:rsidRDefault="00AA0332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</w:p>
    <w:p w:rsidR="00AA0332" w:rsidRDefault="00AA0332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</w:p>
    <w:p w:rsidR="00AA0332" w:rsidRDefault="00AA0332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</w:p>
    <w:p w:rsidR="00AA0332" w:rsidRDefault="00AA0332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</w:p>
    <w:p w:rsidR="00AA0332" w:rsidRDefault="00AA0332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</w:p>
    <w:p w:rsidR="00AA0332" w:rsidRDefault="00AA0332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</w:p>
    <w:p w:rsidR="00AA0332" w:rsidRDefault="00AA0332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</w:p>
    <w:p w:rsidR="00AA0332" w:rsidRDefault="00AA0332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</w:p>
    <w:p w:rsidR="00AA0332" w:rsidRDefault="00AA0332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</w:p>
    <w:p w:rsidR="00AA0332" w:rsidRDefault="00AA0332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</w:p>
    <w:p w:rsidR="00AA0332" w:rsidRDefault="00AA0332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</w:p>
    <w:p w:rsidR="00AA0332" w:rsidRDefault="00AA0332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</w:p>
    <w:p w:rsidR="00AA0332" w:rsidRDefault="00AA0332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</w:p>
    <w:p w:rsidR="00AA0332" w:rsidRDefault="00AA0332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</w:p>
    <w:p w:rsidR="00AA0332" w:rsidRDefault="00AA0332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</w:p>
    <w:p w:rsidR="00AA0332" w:rsidRDefault="00AA0332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</w:p>
    <w:p w:rsidR="00AA0332" w:rsidRDefault="00AA0332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</w:p>
    <w:p w:rsidR="00AA0332" w:rsidRDefault="00AA0332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</w:p>
    <w:p w:rsidR="00AA0332" w:rsidRDefault="00AA0332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</w:p>
    <w:p w:rsidR="00AA0332" w:rsidRDefault="00AA0332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</w:p>
    <w:p w:rsidR="00AA0332" w:rsidRDefault="00AA0332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</w:p>
    <w:p w:rsidR="00AA0332" w:rsidRDefault="00AA0332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</w:p>
    <w:p w:rsidR="00AA0332" w:rsidRDefault="00AA0332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</w:p>
    <w:p w:rsidR="00AA0332" w:rsidRDefault="00AA0332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</w:p>
    <w:p w:rsidR="00AA0332" w:rsidRDefault="00AA0332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</w:p>
    <w:p w:rsidR="00AA0332" w:rsidRDefault="00AA0332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</w:p>
    <w:p w:rsidR="00AA0332" w:rsidRDefault="00AA0332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</w:p>
    <w:p w:rsidR="00AA0332" w:rsidRDefault="003C3047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№ 1 </w:t>
      </w:r>
    </w:p>
    <w:p w:rsidR="00AA0332" w:rsidRDefault="003C3047">
      <w:pPr>
        <w:pStyle w:val="ConsPlusTitle"/>
        <w:ind w:left="4962"/>
        <w:rPr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Положению о конфликте интересов </w:t>
      </w:r>
    </w:p>
    <w:p w:rsidR="00AA0332" w:rsidRDefault="003C3047">
      <w:pPr>
        <w:widowControl w:val="0"/>
        <w:ind w:left="496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учреждении </w:t>
      </w:r>
    </w:p>
    <w:p w:rsidR="00AA0332" w:rsidRDefault="003C3047">
      <w:pPr>
        <w:widowControl w:val="0"/>
        <w:ind w:left="4962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(указать наименование учреждения)</w:t>
      </w:r>
    </w:p>
    <w:p w:rsidR="00AA0332" w:rsidRDefault="00AA0332">
      <w:pPr>
        <w:widowControl w:val="0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332" w:rsidRDefault="003C3047">
      <w:pPr>
        <w:widowControl w:val="0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AA0332" w:rsidRDefault="003C3047">
      <w:pPr>
        <w:widowControl w:val="0"/>
        <w:ind w:left="396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ФИО руководителя органа местного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самоуправления Приморского края либо руководителя учреждения)</w:t>
      </w:r>
    </w:p>
    <w:p w:rsidR="00AA0332" w:rsidRDefault="003C3047">
      <w:pPr>
        <w:widowControl w:val="0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AA0332" w:rsidRDefault="003C3047">
      <w:pPr>
        <w:widowControl w:val="0"/>
        <w:ind w:left="3969"/>
        <w:jc w:val="center"/>
        <w:rPr>
          <w:i/>
          <w:iCs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(ФИО, должность)</w:t>
      </w:r>
      <w:r>
        <w:rPr>
          <w:rStyle w:val="FootnoteReference"/>
          <w:rFonts w:ascii="Symbol" w:eastAsia="Symbol" w:hAnsi="Symbol" w:cs="Symbol"/>
          <w:i/>
          <w:iCs/>
          <w:sz w:val="20"/>
          <w:szCs w:val="20"/>
          <w:lang w:eastAsia="ru-RU"/>
        </w:rPr>
        <w:footnoteReference w:customMarkFollows="1" w:id="6"/>
        <w:t></w:t>
      </w:r>
    </w:p>
    <w:p w:rsidR="00AA0332" w:rsidRDefault="003C3047">
      <w:pPr>
        <w:widowControl w:val="0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от________________________________________</w:t>
      </w:r>
    </w:p>
    <w:p w:rsidR="00AA0332" w:rsidRDefault="003C3047">
      <w:pPr>
        <w:widowControl w:val="0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AA0332" w:rsidRPr="0028123C" w:rsidRDefault="003C3047" w:rsidP="0028123C">
      <w:pPr>
        <w:widowControl w:val="0"/>
        <w:ind w:left="3969"/>
        <w:jc w:val="center"/>
        <w:rPr>
          <w:i/>
          <w:iCs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(ФИО, должность работника учреждения,  контактн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ый телефон)</w:t>
      </w:r>
    </w:p>
    <w:p w:rsidR="00AA0332" w:rsidRDefault="00AA0332">
      <w:pPr>
        <w:widowControl w:val="0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332" w:rsidRDefault="003C3047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Сообщение </w:t>
      </w:r>
    </w:p>
    <w:p w:rsidR="00AA0332" w:rsidRDefault="003C3047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наличии личной заинтересованности при исполнении обязанностей, которая приводит или может привести к конфликту интересов</w:t>
      </w:r>
    </w:p>
    <w:p w:rsidR="00AA0332" w:rsidRDefault="00AA0332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обязанностей, которая приводит или может привести к конфликту интересов </w:t>
      </w:r>
      <w:r>
        <w:rPr>
          <w:rFonts w:ascii="Times New Roman" w:hAnsi="Times New Roman" w:cs="Times New Roman"/>
          <w:i/>
          <w:sz w:val="28"/>
          <w:szCs w:val="28"/>
        </w:rPr>
        <w:t>(нужное подчеркнуть).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Обстоятельства, являющиеся    основанием    возникновения    личной заинтересованности: 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AA0332" w:rsidRDefault="003C3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A0332" w:rsidRDefault="003C3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в соответствии с трудовым договором, на исполнение</w:t>
      </w:r>
      <w:r>
        <w:rPr>
          <w:rFonts w:ascii="Times New Roman" w:hAnsi="Times New Roman" w:cs="Times New Roman"/>
          <w:sz w:val="28"/>
          <w:szCs w:val="28"/>
        </w:rPr>
        <w:t xml:space="preserve"> которых влияет или может повлиять личная заинтересованность: _____________ ______________________________________________________________________</w:t>
      </w:r>
    </w:p>
    <w:p w:rsidR="00AA0332" w:rsidRDefault="003C3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A0332" w:rsidRDefault="003C3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  меры по предотвращению или урегулированию конфликта интересов: ___________________________________________________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</w:t>
      </w:r>
    </w:p>
    <w:p w:rsidR="00AA0332" w:rsidRDefault="00AA0332">
      <w:pPr>
        <w:widowControl w:val="0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332" w:rsidRDefault="003C3047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направившее</w:t>
      </w:r>
    </w:p>
    <w:p w:rsidR="00AA0332" w:rsidRDefault="003C3047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     _________ _____________________ «___» _________ 20__ г.</w:t>
      </w:r>
    </w:p>
    <w:p w:rsidR="00AA0332" w:rsidRDefault="003C3047">
      <w:pPr>
        <w:widowContro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(расшифровка подписи)</w:t>
      </w:r>
    </w:p>
    <w:p w:rsidR="00AA0332" w:rsidRDefault="00AA0332">
      <w:pPr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332" w:rsidRDefault="003C3047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принявшее</w:t>
      </w:r>
    </w:p>
    <w:p w:rsidR="00AA0332" w:rsidRDefault="003C3047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     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_____________________ «___» _________ 20__ г.</w:t>
      </w:r>
    </w:p>
    <w:p w:rsidR="00AA0332" w:rsidRDefault="003C3047">
      <w:pPr>
        <w:widowContro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(расшифровка подписи)</w:t>
      </w:r>
    </w:p>
    <w:p w:rsidR="00AA0332" w:rsidRDefault="00AA0332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332" w:rsidRDefault="003C3047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в журнале регистрации сообщений о наличии личной заинтересованности_______________________</w:t>
      </w:r>
    </w:p>
    <w:p w:rsidR="00AA0332" w:rsidRDefault="003C3047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AA0332">
          <w:headerReference w:type="default" r:id="rId12"/>
          <w:pgSz w:w="11906" w:h="16838"/>
          <w:pgMar w:top="964" w:right="567" w:bottom="964" w:left="1134" w:header="709" w:footer="0" w:gutter="0"/>
          <w:cols w:space="720"/>
          <w:formProt w:val="0"/>
          <w:titlePg/>
          <w:docGrid w:linePitch="360" w:charSpace="4096"/>
        </w:sectPr>
      </w:pPr>
      <w:bookmarkStart w:id="0" w:name="_MON_1529324297"/>
      <w:bookmarkEnd w:id="0"/>
      <w:r>
        <w:lastRenderedPageBreak/>
        <w:br w:type="page"/>
      </w:r>
    </w:p>
    <w:p w:rsidR="00AA0332" w:rsidRDefault="00AA0332">
      <w:r>
        <w:lastRenderedPageBreak/>
        <w:pict>
          <v:shapetype id="_x0000_tole_rId7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0D12DE">
        <w:object w:dxaOrig="15074" w:dyaOrig="9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7" o:spid="_x0000_i1025" type="#_x0000_t75" style="width:729pt;height:468pt;visibility:visible;mso-wrap-distance-right:0" o:ole="">
            <v:imagedata r:id="rId13" o:title=""/>
          </v:shape>
          <o:OLEObject Type="Embed" ProgID="Word.Document.12" ShapeID="ole_rId7" DrawAspect="Content" ObjectID="_1793788492" r:id="rId14"/>
        </w:object>
      </w:r>
    </w:p>
    <w:p w:rsidR="00AA0332" w:rsidRDefault="003C3047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AA0332" w:rsidSect="00B43B4A">
          <w:headerReference w:type="default" r:id="rId15"/>
          <w:pgSz w:w="16838" w:h="11906" w:orient="landscape"/>
          <w:pgMar w:top="567" w:right="536" w:bottom="1134" w:left="964" w:header="0" w:footer="0" w:gutter="0"/>
          <w:cols w:space="720"/>
          <w:formProt w:val="0"/>
          <w:docGrid w:linePitch="360" w:charSpace="4096"/>
        </w:sectPr>
      </w:pPr>
      <w:r>
        <w:br w:type="page"/>
      </w:r>
    </w:p>
    <w:p w:rsidR="00AA0332" w:rsidRDefault="003C3047">
      <w:pPr>
        <w:widowControl w:val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3 </w:t>
      </w:r>
    </w:p>
    <w:p w:rsidR="00AA0332" w:rsidRDefault="003C3047">
      <w:pPr>
        <w:widowControl w:val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конфликте интересов  </w:t>
      </w:r>
    </w:p>
    <w:p w:rsidR="00AA0332" w:rsidRDefault="003C3047">
      <w:pPr>
        <w:widowControl w:val="0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D12DE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«СОШ № 24» ПГО</w:t>
      </w:r>
    </w:p>
    <w:p w:rsidR="00AA0332" w:rsidRDefault="00AA033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0332" w:rsidRDefault="00AA03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0332" w:rsidRDefault="003C30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AA0332" w:rsidRDefault="003C30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типовых ситуаций конфликта интересов и порядок </w:t>
      </w:r>
    </w:p>
    <w:p w:rsidR="00AA0332" w:rsidRDefault="003C30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их разрешения в учреждении</w:t>
      </w:r>
    </w:p>
    <w:p w:rsidR="00AA0332" w:rsidRDefault="00AA03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 ситуация.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Заинтересованность в совершении учреждением сделки. </w:t>
      </w:r>
    </w:p>
    <w:p w:rsidR="00AA0332" w:rsidRDefault="00AA03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A0332" w:rsidRDefault="003C3047">
      <w:pPr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1 пример</w:t>
      </w:r>
      <w:r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Для бюджетного, казенного учреждения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(заместитель руководителя) учреждения, а также лицо, </w:t>
      </w:r>
      <w:r>
        <w:rPr>
          <w:rFonts w:ascii="Times New Roman" w:hAnsi="Times New Roman" w:cs="Times New Roman"/>
          <w:sz w:val="28"/>
          <w:szCs w:val="28"/>
        </w:rPr>
        <w:t>входящее в состав органов управления учреждением, признаются лицами, заинтересованными в совершении учреждением тех или действий, в том числе сделок, с другими организациями или гражданами, если указанные лица: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являются близкими родственниками представит</w:t>
      </w:r>
      <w:r>
        <w:rPr>
          <w:rFonts w:ascii="Times New Roman" w:hAnsi="Times New Roman" w:cs="Times New Roman"/>
          <w:sz w:val="28"/>
          <w:szCs w:val="28"/>
        </w:rPr>
        <w:t>еля организации или гражданина, с которыми такое учреждение заключает (намеревается заключить) сделку;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состоят с этими организациями или гражданами в трудовых отношениях, являются участниками, кредиторами этих организаций или граждан. 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указанные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или граждане являются поставщиками товаров (услуг) для учреждения, крупными потребителями товаров (услуг), производимых учреждением, владеют имуществом, которое полностью или частично образовано учреждением, или могут извлекать выгоду из польз</w:t>
      </w:r>
      <w:r>
        <w:rPr>
          <w:rFonts w:ascii="Times New Roman" w:hAnsi="Times New Roman" w:cs="Times New Roman"/>
          <w:sz w:val="28"/>
          <w:szCs w:val="28"/>
        </w:rPr>
        <w:t xml:space="preserve">ования, распоряжения имуществом учреждения. 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 способы предотвращения и (или) урегулирования конфликта интересов таких заинтересованных лиц и учреждения, являющегося следствием заинтересованности в совершении учреждением тех или иных действий, в то</w:t>
      </w:r>
      <w:r>
        <w:rPr>
          <w:rFonts w:ascii="Times New Roman" w:hAnsi="Times New Roman" w:cs="Times New Roman"/>
          <w:b/>
          <w:sz w:val="28"/>
          <w:szCs w:val="28"/>
        </w:rPr>
        <w:t>м числе, сделок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0332" w:rsidRDefault="003C3047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1) заинтересованные лица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обязаны соблюдать интересы учреждения, прежде всего в отношении целей его деятельности и не должны использовать возможности учреждения или допускать их использование в иных целях, помимо предусмотренных учредительн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 документами такого учреждения;</w:t>
      </w:r>
    </w:p>
    <w:p w:rsidR="00AA0332" w:rsidRDefault="003C3047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если заинтересованное лицо имеет заинтересованность в сделке, стороной которой является или намеревается быть учреждение, а также в случае иного противоречия интересов указанного лица и учреждения в отношении существую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щей или предполагаемой сделки:</w:t>
      </w:r>
    </w:p>
    <w:p w:rsidR="00AA0332" w:rsidRDefault="003C3047">
      <w:pPr>
        <w:tabs>
          <w:tab w:val="left" w:pos="1134"/>
        </w:tabs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304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оно обязано сообщить в письменной форме о своей заинтересованности органу управления учреждением или органу надзора за его деятельностью до момента принятия решения о заключении сделки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указать наименование соответствующег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 органа исполнительной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>власти Приморского края, осуществляющего функции и полномочия учредителя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исполнительный орган));</w:t>
      </w:r>
    </w:p>
    <w:p w:rsidR="00AA0332" w:rsidRDefault="003C3047">
      <w:pPr>
        <w:tabs>
          <w:tab w:val="left" w:pos="1134"/>
        </w:tabs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dst305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 сделка должна быть </w:t>
      </w:r>
      <w:hyperlink r:id="rId16" w:anchor="dst100125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одобрена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исполнительным органом.</w:t>
      </w:r>
    </w:p>
    <w:p w:rsidR="00AA0332" w:rsidRDefault="003C3047">
      <w:pPr>
        <w:tabs>
          <w:tab w:val="left" w:pos="1134"/>
        </w:tabs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случае если данный порядок не был соблюден, а сделка заключена, она может быть признана судом недействительн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ой.</w:t>
      </w:r>
      <w:bookmarkStart w:id="3" w:name="dst100199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случае заинтересованное лицо несет перед учреждением ответственность в размере убытков, причиненных им этому учреждению. Если убытки причинены учреждению несколькими заинтересованными лицами, их ответственность перед уч</w:t>
      </w:r>
      <w:bookmarkStart w:id="4" w:name="_GoBack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реждением является солидар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ной.</w:t>
      </w:r>
    </w:p>
    <w:p w:rsidR="00AA0332" w:rsidRDefault="00AA0332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 ситуация.</w:t>
      </w:r>
      <w:r>
        <w:rPr>
          <w:rFonts w:ascii="Times New Roman" w:hAnsi="Times New Roman" w:cs="Times New Roman"/>
          <w:sz w:val="28"/>
          <w:szCs w:val="28"/>
        </w:rPr>
        <w:t xml:space="preserve"> Руководитель (работник) </w:t>
      </w:r>
      <w:r>
        <w:rPr>
          <w:rFonts w:ascii="Times New Roman" w:hAnsi="Times New Roman" w:cs="Times New Roman"/>
          <w:sz w:val="28"/>
          <w:szCs w:val="28"/>
        </w:rPr>
        <w:t>учреждения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</w:t>
      </w:r>
      <w:r>
        <w:rPr>
          <w:rFonts w:ascii="Times New Roman" w:hAnsi="Times New Roman" w:cs="Times New Roman"/>
          <w:sz w:val="28"/>
          <w:szCs w:val="28"/>
        </w:rPr>
        <w:t>ость.</w:t>
      </w:r>
    </w:p>
    <w:p w:rsidR="00AA0332" w:rsidRDefault="003C304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пример.</w:t>
      </w:r>
      <w:r>
        <w:rPr>
          <w:rFonts w:ascii="Times New Roman" w:hAnsi="Times New Roman" w:cs="Times New Roman"/>
          <w:sz w:val="28"/>
          <w:szCs w:val="28"/>
        </w:rPr>
        <w:t> Одной из кандидатур на вакантную должность в учреждении является кандидатура лица, с которым связана личная заинтересованность указанного работника учреждения.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 способы предотвращения и (или) урегулирования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добровольно отказаться от принятия решения в пользу лица, с которым связана личная заинтересованность работника учреждения;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сообщить в письменной форме руководителю учреждения о возникновении личной заинтересованности, которая приводит или может привес</w:t>
      </w:r>
      <w:r>
        <w:rPr>
          <w:rFonts w:ascii="Times New Roman" w:hAnsi="Times New Roman" w:cs="Times New Roman"/>
          <w:sz w:val="28"/>
          <w:szCs w:val="28"/>
        </w:rPr>
        <w:t xml:space="preserve">ти к конфликту интересов; 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руководитель учреждения может принять решение об отстранении работника учреждения от принятия решения, которое является предметом конфликта интересов либо о его переводе на иную должность, либо изменить круг его должностных об</w:t>
      </w:r>
      <w:r>
        <w:rPr>
          <w:rFonts w:ascii="Times New Roman" w:hAnsi="Times New Roman" w:cs="Times New Roman"/>
          <w:sz w:val="28"/>
          <w:szCs w:val="28"/>
        </w:rPr>
        <w:t>язанностей.</w:t>
      </w:r>
    </w:p>
    <w:p w:rsidR="00AA0332" w:rsidRDefault="00AA0332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A0332" w:rsidRDefault="003C304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 пример.</w:t>
      </w:r>
      <w:r>
        <w:rPr>
          <w:rFonts w:ascii="Times New Roman" w:hAnsi="Times New Roman" w:cs="Times New Roman"/>
          <w:sz w:val="28"/>
          <w:szCs w:val="28"/>
        </w:rPr>
        <w:t xml:space="preserve"> Одной из кандидатур на вакантную должность в учреждении является кандидатура лица, с которым связана личная заинтересованность руководителя учреждения.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 способы предотвращения и (или) урегулирования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добровольно отказаться от принятия решения в пользу лица, с которым связана личная заинтересованность руководителя учреждения;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сообщить в письменной форме руководителю исполнительного органа о возникновении личной заинтересованности, которая приводит</w:t>
      </w:r>
      <w:r>
        <w:rPr>
          <w:rFonts w:ascii="Times New Roman" w:hAnsi="Times New Roman" w:cs="Times New Roman"/>
          <w:sz w:val="28"/>
          <w:szCs w:val="28"/>
        </w:rPr>
        <w:t xml:space="preserve"> или может привести к конфликту интересов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решение вопроса об отстранении руководителя учреждения от принятия решения, которое является предметом конфликта интересов, принимается руководителем исполнительного органа.</w:t>
      </w:r>
    </w:p>
    <w:p w:rsidR="00AA0332" w:rsidRDefault="00AA03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A0332" w:rsidRDefault="003C3047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 ситуация.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Работник учреждения,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ответственный за осуществление закупок товаров, работ, услуг для обеспечения государственных (муниципальных) нужд, участвует в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осуществлении выбора из ограниченного числа поставщиков в пользу организации, в которой руководителем, его заместителем, руковод</w:t>
      </w:r>
      <w:r>
        <w:rPr>
          <w:rFonts w:ascii="Times New Roman" w:hAnsi="Times New Roman" w:cs="Times New Roman"/>
          <w:sz w:val="28"/>
          <w:szCs w:val="28"/>
        </w:rPr>
        <w:t>ителем отдела продаж является его родственник или иное лицо, с которым связана личная заинтересованность работника учреждения.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 способы предотвращения и (или) урегулирования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сообщить в письменной форме руководителю учрежде</w:t>
      </w:r>
      <w:r>
        <w:rPr>
          <w:rFonts w:ascii="Times New Roman" w:hAnsi="Times New Roman" w:cs="Times New Roman"/>
          <w:sz w:val="28"/>
          <w:szCs w:val="28"/>
        </w:rPr>
        <w:t>ния о возникновении личной заинтересованности, которая приводит или может привести к конфликту интересов (руководитель учреждения сообщает о личной заинтересованности руководителю исполнительного органа);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руководитель учреждения может принять одно из ре</w:t>
      </w:r>
      <w:r>
        <w:rPr>
          <w:rFonts w:ascii="Times New Roman" w:hAnsi="Times New Roman" w:cs="Times New Roman"/>
          <w:sz w:val="28"/>
          <w:szCs w:val="28"/>
        </w:rPr>
        <w:t>шений: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 отстранении работника учреждения от исполнения обязанностей по осуществлению закупок, в которых одним из потенциальных поставщиков учреждения является организация, руководителем, его заместителем, руководителем отдела продаж в которой является </w:t>
      </w:r>
      <w:r>
        <w:rPr>
          <w:rFonts w:ascii="Times New Roman" w:hAnsi="Times New Roman" w:cs="Times New Roman"/>
          <w:sz w:val="28"/>
          <w:szCs w:val="28"/>
        </w:rPr>
        <w:t>родственник работника учреждения или иное лицо, с которым связана личная заинтересованность работника учреждения;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 переводе такого работника учреждения на иную должность;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 изменении круга должностных обязанностей работника учреждения;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руководител</w:t>
      </w:r>
      <w:r>
        <w:rPr>
          <w:rFonts w:ascii="Times New Roman" w:hAnsi="Times New Roman" w:cs="Times New Roman"/>
          <w:sz w:val="28"/>
          <w:szCs w:val="28"/>
        </w:rPr>
        <w:t>ь учреждения может быть временно отстранен от принятия подобного решения.</w:t>
      </w:r>
    </w:p>
    <w:p w:rsidR="00AA0332" w:rsidRDefault="00AA03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 ситуация.</w:t>
      </w:r>
      <w:r>
        <w:rPr>
          <w:rFonts w:ascii="Times New Roman" w:hAnsi="Times New Roman" w:cs="Times New Roman"/>
          <w:sz w:val="28"/>
          <w:szCs w:val="28"/>
        </w:rPr>
        <w:t xml:space="preserve"> Работник учреждения принимает решение о закупке учреждением товаров, являющихся результатами интеллектуальной деятельности, на которую он, его родственник или иное лицо,</w:t>
      </w:r>
      <w:r>
        <w:rPr>
          <w:rFonts w:ascii="Times New Roman" w:hAnsi="Times New Roman" w:cs="Times New Roman"/>
          <w:sz w:val="28"/>
          <w:szCs w:val="28"/>
        </w:rPr>
        <w:t xml:space="preserve"> с которым связана личная заинтересованность такого работника, обладает исключительными правами.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 способы предотвращения и (или) урегулирования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сообщить в письменной форме руководителю учреждения о возникновении личной заи</w:t>
      </w:r>
      <w:r>
        <w:rPr>
          <w:rFonts w:ascii="Times New Roman" w:hAnsi="Times New Roman" w:cs="Times New Roman"/>
          <w:sz w:val="28"/>
          <w:szCs w:val="28"/>
        </w:rPr>
        <w:t>нтересованности, которая приводит или может привести к конфликту интересов (руководитель учреждения сообщает о личной заинтересованности руководителю исполнительного органа);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руководитель учреждения может принять одно из решений: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 отстранении работн</w:t>
      </w:r>
      <w:r>
        <w:rPr>
          <w:rFonts w:ascii="Times New Roman" w:hAnsi="Times New Roman" w:cs="Times New Roman"/>
          <w:sz w:val="28"/>
          <w:szCs w:val="28"/>
        </w:rPr>
        <w:t>ика учреждения от исполнения обязанностей по осуществлению закупок товаров, являющихся результатами интеллектуальной деятельности, на которую он, его родственник или иное лицо, с которым связана личная заинтересованность такого работника, обладает исключит</w:t>
      </w:r>
      <w:r>
        <w:rPr>
          <w:rFonts w:ascii="Times New Roman" w:hAnsi="Times New Roman" w:cs="Times New Roman"/>
          <w:sz w:val="28"/>
          <w:szCs w:val="28"/>
        </w:rPr>
        <w:t>ельными правами;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 переводе работника учреждения на иную должность;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 изменении круга должностных обязанностей работника учреждения;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руководитель учреждения может быть временно отстранен от принятия подобного решения.</w:t>
      </w:r>
    </w:p>
    <w:p w:rsidR="00AA0332" w:rsidRDefault="00AA03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 ситуация.</w:t>
      </w:r>
      <w:r>
        <w:rPr>
          <w:rFonts w:ascii="Times New Roman" w:hAnsi="Times New Roman" w:cs="Times New Roman"/>
          <w:sz w:val="28"/>
          <w:szCs w:val="28"/>
        </w:rPr>
        <w:t xml:space="preserve"> Работник учрежден</w:t>
      </w:r>
      <w:r>
        <w:rPr>
          <w:rFonts w:ascii="Times New Roman" w:hAnsi="Times New Roman" w:cs="Times New Roman"/>
          <w:sz w:val="28"/>
          <w:szCs w:val="28"/>
        </w:rPr>
        <w:t>ия, его родственник или иное лицо, с которым связана личная заинтересованность такого работника, владеет ценными бумагами организации, которая имеет деловые отношения с учреждением, намеревается установить такие отношения.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Пример</w:t>
      </w:r>
      <w:r>
        <w:rPr>
          <w:rFonts w:ascii="Times New Roman" w:hAnsi="Times New Roman" w:cs="Times New Roman"/>
          <w:sz w:val="28"/>
          <w:szCs w:val="28"/>
        </w:rPr>
        <w:t>: работник учреждения имеет</w:t>
      </w:r>
      <w:r>
        <w:rPr>
          <w:rFonts w:ascii="Times New Roman" w:hAnsi="Times New Roman" w:cs="Times New Roman"/>
          <w:sz w:val="28"/>
          <w:szCs w:val="28"/>
        </w:rPr>
        <w:t xml:space="preserve"> отношение к принятию решений об инвестировании средств учреждения (в частности, работник автономного учреждения, включенный в состав наблюдательного совета такого учреждения)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 xml:space="preserve">. Потенциальным объектом инвестиций является организация, ценные бумаги которой </w:t>
      </w:r>
      <w:r>
        <w:rPr>
          <w:rFonts w:ascii="Times New Roman" w:hAnsi="Times New Roman" w:cs="Times New Roman"/>
          <w:sz w:val="28"/>
          <w:szCs w:val="28"/>
        </w:rPr>
        <w:t>принадлежат такому работнику.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 способы предотвращения и (или) урегулирования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работнику учреждения рекомендуется передать имеющиеся ценные бумаги в доверительное управление в соответствии с положениями главы 53 части первой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или продать их;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сообщить в письменной форме руководителю учреждения (в автономном учреждении – также и в наблюдательный совет автономного учреждения, если в соответствии с уставом автономного учреждения решение</w:t>
      </w:r>
      <w:r>
        <w:rPr>
          <w:rFonts w:ascii="Times New Roman" w:hAnsi="Times New Roman" w:cs="Times New Roman"/>
          <w:sz w:val="28"/>
          <w:szCs w:val="28"/>
        </w:rPr>
        <w:t xml:space="preserve"> о назначении такого работника членом наблюдательного совета принимается руководителем учреждения) о возникновении личной заинтересованности, которая приводит или может привести к конфликту интересов (руководитель учреждения сообщает о личной заинтересован</w:t>
      </w:r>
      <w:r>
        <w:rPr>
          <w:rFonts w:ascii="Times New Roman" w:hAnsi="Times New Roman" w:cs="Times New Roman"/>
          <w:sz w:val="28"/>
          <w:szCs w:val="28"/>
        </w:rPr>
        <w:t>ности руководителю исполнительного органа);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руководитель учреждения может принять одно из решений: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 временном отстранении работника учреждения от исполнения обязанностей по инвестированию средств учреждения в организацию (в автономном учреждении – от</w:t>
      </w:r>
      <w:r>
        <w:rPr>
          <w:rFonts w:ascii="Times New Roman" w:hAnsi="Times New Roman" w:cs="Times New Roman"/>
          <w:sz w:val="28"/>
          <w:szCs w:val="28"/>
        </w:rPr>
        <w:t xml:space="preserve"> исполнения обязанностей члена наблюдательного совета,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учреждения), ценные бумаги которой принадлежат работни</w:t>
      </w:r>
      <w:r>
        <w:rPr>
          <w:rFonts w:ascii="Times New Roman" w:hAnsi="Times New Roman" w:cs="Times New Roman"/>
          <w:sz w:val="28"/>
          <w:szCs w:val="28"/>
        </w:rPr>
        <w:t>ку учреждения, его родственнику или иному лицу, с которым связана личная заинтересованность такого работника;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 переводе такого работника учреждения на иную должность;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 изменении круга должностных обязанностей работника учреждения;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руководитель </w:t>
      </w:r>
      <w:r>
        <w:rPr>
          <w:rFonts w:ascii="Times New Roman" w:hAnsi="Times New Roman" w:cs="Times New Roman"/>
          <w:sz w:val="28"/>
          <w:szCs w:val="28"/>
        </w:rPr>
        <w:t>учреждения может быть временно отстранен от принятия подобного решения.</w:t>
      </w:r>
    </w:p>
    <w:p w:rsidR="00AA0332" w:rsidRDefault="00AA03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 ситуация</w:t>
      </w:r>
      <w:r>
        <w:rPr>
          <w:rFonts w:ascii="Times New Roman" w:hAnsi="Times New Roman" w:cs="Times New Roman"/>
          <w:sz w:val="28"/>
          <w:szCs w:val="28"/>
        </w:rPr>
        <w:t>. Работник учреждения, его родственник или иное лицо, с которым связана личная заинтересованность такого работника, имеет финансовые или имущественные обязательства перед ор</w:t>
      </w:r>
      <w:r>
        <w:rPr>
          <w:rFonts w:ascii="Times New Roman" w:hAnsi="Times New Roman" w:cs="Times New Roman"/>
          <w:sz w:val="28"/>
          <w:szCs w:val="28"/>
        </w:rPr>
        <w:t>ганизацией, с которой у учреждения сложились (складываются) деловые отношения.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</w:t>
      </w:r>
      <w:r>
        <w:rPr>
          <w:rFonts w:ascii="Times New Roman" w:hAnsi="Times New Roman" w:cs="Times New Roman"/>
          <w:sz w:val="28"/>
          <w:szCs w:val="28"/>
        </w:rPr>
        <w:t>: работник учреждения имеет кредитные обязательства перед организацией, при этом в трудовые обязанности такого работника входит участие в принятии решений о привлечении уч</w:t>
      </w:r>
      <w:r>
        <w:rPr>
          <w:rFonts w:ascii="Times New Roman" w:hAnsi="Times New Roman" w:cs="Times New Roman"/>
          <w:sz w:val="28"/>
          <w:szCs w:val="28"/>
        </w:rPr>
        <w:t>реждением заемных средств, а организация является одним из возможных кредиторов учреждения.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 способы предотвращения и (или) урегулирования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 работнику учреждения следует сообщить в письменной форме руководителю учреждения (в</w:t>
      </w:r>
      <w:r>
        <w:rPr>
          <w:rFonts w:ascii="Times New Roman" w:hAnsi="Times New Roman" w:cs="Times New Roman"/>
          <w:sz w:val="28"/>
          <w:szCs w:val="28"/>
        </w:rPr>
        <w:t xml:space="preserve"> автономном учреждении – также в наблюдательный совет автономного учреждения) о возникновении личной заинтересованности, которая приводит или может привести к конфликту интересов (руководитель учреждения сообщает о личной заинтересованности руководителю ис</w:t>
      </w:r>
      <w:r>
        <w:rPr>
          <w:rFonts w:ascii="Times New Roman" w:hAnsi="Times New Roman" w:cs="Times New Roman"/>
          <w:sz w:val="28"/>
          <w:szCs w:val="28"/>
        </w:rPr>
        <w:t>полнительного органа);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руководитель учреждения может принять одно из решений: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 оказании помощи работнику в выполнении финансовых или имущественных обязательств;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 отстранении работника учреждения временно от исполнения обязанностей по участию в п</w:t>
      </w:r>
      <w:r>
        <w:rPr>
          <w:rFonts w:ascii="Times New Roman" w:hAnsi="Times New Roman" w:cs="Times New Roman"/>
          <w:sz w:val="28"/>
          <w:szCs w:val="28"/>
        </w:rPr>
        <w:t>ринятии решений о привлечении заемных денежных средств учреждением из организации, перед который имеются финансовые или имущественные обязательства самого работника учреждения, его родственника или иного лица, с которым связана его личная заинтересованност</w:t>
      </w:r>
      <w:r>
        <w:rPr>
          <w:rFonts w:ascii="Times New Roman" w:hAnsi="Times New Roman" w:cs="Times New Roman"/>
          <w:sz w:val="28"/>
          <w:szCs w:val="28"/>
        </w:rPr>
        <w:t>ь (в автономном учреждении – от исполнения обязанностей члена наблюдательного совета,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учреждения);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 перево</w:t>
      </w:r>
      <w:r>
        <w:rPr>
          <w:rFonts w:ascii="Times New Roman" w:hAnsi="Times New Roman" w:cs="Times New Roman"/>
          <w:sz w:val="28"/>
          <w:szCs w:val="28"/>
        </w:rPr>
        <w:t>де такого работника учреждения на иную должность;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 изменении круга должностных обязанностей работника учреждения;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руководитель учреждения может быть временно отстранен от принятия подобного решения.</w:t>
      </w:r>
    </w:p>
    <w:p w:rsidR="00AA0332" w:rsidRDefault="00AA03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 ситуация</w:t>
      </w:r>
      <w:r>
        <w:rPr>
          <w:rFonts w:ascii="Times New Roman" w:hAnsi="Times New Roman" w:cs="Times New Roman"/>
          <w:sz w:val="28"/>
          <w:szCs w:val="28"/>
        </w:rPr>
        <w:t>. Работник учреждения участвует в приня</w:t>
      </w:r>
      <w:r>
        <w:rPr>
          <w:rFonts w:ascii="Times New Roman" w:hAnsi="Times New Roman" w:cs="Times New Roman"/>
          <w:sz w:val="28"/>
          <w:szCs w:val="28"/>
        </w:rPr>
        <w:t>тии решения об установлении (сохранении) деловых отношений учреждения с организацией, которая имеет перед работником, его родственником или иным лицом, с которым связана его личная заинтересованность, финансовые или имущественные обязательства.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</w:t>
      </w:r>
      <w:r>
        <w:rPr>
          <w:rFonts w:ascii="Times New Roman" w:hAnsi="Times New Roman" w:cs="Times New Roman"/>
          <w:sz w:val="28"/>
          <w:szCs w:val="28"/>
        </w:rPr>
        <w:t>: пер</w:t>
      </w:r>
      <w:r>
        <w:rPr>
          <w:rFonts w:ascii="Times New Roman" w:hAnsi="Times New Roman" w:cs="Times New Roman"/>
          <w:sz w:val="28"/>
          <w:szCs w:val="28"/>
        </w:rPr>
        <w:t>ед работником учреждения другая организация имеет обязательство за использование товаров, являющихся результатами интеллектуальной деятельности, на которую работник или иное лицо, с которым связана личная заинтересованность работника, обладает исключительн</w:t>
      </w:r>
      <w:r>
        <w:rPr>
          <w:rFonts w:ascii="Times New Roman" w:hAnsi="Times New Roman" w:cs="Times New Roman"/>
          <w:sz w:val="28"/>
          <w:szCs w:val="28"/>
        </w:rPr>
        <w:t>ыми правами. При этом в полномочия работника учреждения входит принятие решений о сохранении или прекращении деловых отношений учреждения с указанной организацией.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 способы предотвращения и (или) урегулирования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работнику у</w:t>
      </w:r>
      <w:r>
        <w:rPr>
          <w:rFonts w:ascii="Times New Roman" w:hAnsi="Times New Roman" w:cs="Times New Roman"/>
          <w:sz w:val="28"/>
          <w:szCs w:val="28"/>
        </w:rPr>
        <w:t>чреждения следует сообщить в письменной форме руководителю учреждения о возникновении личной заинтересованности, которая приводит или может привести к конфликту интересов (руководитель учреждения сообщает о личной заинтересованности руководителю исполнител</w:t>
      </w:r>
      <w:r>
        <w:rPr>
          <w:rFonts w:ascii="Times New Roman" w:hAnsi="Times New Roman" w:cs="Times New Roman"/>
          <w:sz w:val="28"/>
          <w:szCs w:val="28"/>
        </w:rPr>
        <w:t>ьного органа);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руководитель учреждения может принять одно из решений: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 отстранении работника учреждения временно от исполнения обязанностей по участию в принятии решений в отношении организации, которая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перед таким работником, его родственником или </w:t>
      </w:r>
      <w:r>
        <w:rPr>
          <w:rFonts w:ascii="Times New Roman" w:hAnsi="Times New Roman" w:cs="Times New Roman"/>
          <w:sz w:val="28"/>
          <w:szCs w:val="28"/>
        </w:rPr>
        <w:t>иным лицом, с которым связана его личная заинтересованность, имеет обязательство;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 изменении круга должностных обязанностей работника учреждения;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руководитель учреждения может быть временно отстранен от принятия подобного решения.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 ситуация</w:t>
      </w:r>
      <w:r>
        <w:rPr>
          <w:rFonts w:ascii="Times New Roman" w:hAnsi="Times New Roman" w:cs="Times New Roman"/>
          <w:sz w:val="28"/>
          <w:szCs w:val="28"/>
        </w:rPr>
        <w:t>. Работн</w:t>
      </w:r>
      <w:r>
        <w:rPr>
          <w:rFonts w:ascii="Times New Roman" w:hAnsi="Times New Roman" w:cs="Times New Roman"/>
          <w:sz w:val="28"/>
          <w:szCs w:val="28"/>
        </w:rPr>
        <w:t>ик учреждения, его родственник или иное лицо, с которым связана личная заинтересованность работника, получает материальные блага или услуги от организации, которая имеет деловые отношения с учреждением.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</w:t>
      </w:r>
      <w:r>
        <w:rPr>
          <w:rFonts w:ascii="Times New Roman" w:hAnsi="Times New Roman" w:cs="Times New Roman"/>
          <w:sz w:val="28"/>
          <w:szCs w:val="28"/>
        </w:rPr>
        <w:t>: работник учреждения, в чьи трудовые обязаннос</w:t>
      </w:r>
      <w:r>
        <w:rPr>
          <w:rFonts w:ascii="Times New Roman" w:hAnsi="Times New Roman" w:cs="Times New Roman"/>
          <w:sz w:val="28"/>
          <w:szCs w:val="28"/>
        </w:rPr>
        <w:t>ти входит контроль за качеством товаров и услуг, предоставляемых учреждению контрагентами, получает значительную скидку на товары (услуги) организации, которая является поставщиком учреждения.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 способы предотвращения и (или) урегулирования конфлик</w:t>
      </w:r>
      <w:r>
        <w:rPr>
          <w:rFonts w:ascii="Times New Roman" w:hAnsi="Times New Roman" w:cs="Times New Roman"/>
          <w:b/>
          <w:sz w:val="28"/>
          <w:szCs w:val="28"/>
        </w:rPr>
        <w:t>та интересов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работнику учреждения следует сообщить в письменной форме руководителю учреждения о возникновении личной заинтересованности, которая приводит или может привести к конфликту интересов;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руководитель учреждения может принять одно из решени</w:t>
      </w:r>
      <w:r>
        <w:rPr>
          <w:rFonts w:ascii="Times New Roman" w:hAnsi="Times New Roman" w:cs="Times New Roman"/>
          <w:sz w:val="28"/>
          <w:szCs w:val="28"/>
        </w:rPr>
        <w:t>й: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рекомендовать работнику отказаться от получаемых  благ или услуг;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 временном отстранении работника учреждения от исполнения обязанностей по участию в принятии решений в отношении указанной организации;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 изменении круга должностных обязанностей </w:t>
      </w:r>
      <w:r>
        <w:rPr>
          <w:rFonts w:ascii="Times New Roman" w:hAnsi="Times New Roman" w:cs="Times New Roman"/>
          <w:sz w:val="28"/>
          <w:szCs w:val="28"/>
        </w:rPr>
        <w:t>работника учреждения.</w:t>
      </w:r>
    </w:p>
    <w:p w:rsidR="00AA0332" w:rsidRDefault="00AA03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 ситуация</w:t>
      </w:r>
      <w:r>
        <w:rPr>
          <w:rFonts w:ascii="Times New Roman" w:hAnsi="Times New Roman" w:cs="Times New Roman"/>
          <w:sz w:val="28"/>
          <w:szCs w:val="28"/>
        </w:rPr>
        <w:t>. Работник учреждения, его родственник или иное лицо, с которым связана личная заинтересованность работника, получает дорогостоящие подарки от своего подчиненного или иного работника учреждения, в отношении которого указанный работник выполняет контрольные</w:t>
      </w:r>
      <w:r>
        <w:rPr>
          <w:rFonts w:ascii="Times New Roman" w:hAnsi="Times New Roman" w:cs="Times New Roman"/>
          <w:sz w:val="28"/>
          <w:szCs w:val="28"/>
        </w:rPr>
        <w:t xml:space="preserve"> функции. 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</w:t>
      </w:r>
      <w:r>
        <w:rPr>
          <w:rFonts w:ascii="Times New Roman" w:hAnsi="Times New Roman" w:cs="Times New Roman"/>
          <w:sz w:val="28"/>
          <w:szCs w:val="28"/>
        </w:rPr>
        <w:t>: работник учреждения получает в связи с личным праздником дорогостоящий подарок от своего подчиненного, при этом в полномочия работника входит принятие (участие в принятии) решений о повышении заработной платы подчиненным работникам и наз</w:t>
      </w:r>
      <w:r>
        <w:rPr>
          <w:rFonts w:ascii="Times New Roman" w:hAnsi="Times New Roman" w:cs="Times New Roman"/>
          <w:sz w:val="28"/>
          <w:szCs w:val="28"/>
        </w:rPr>
        <w:t>начении (участии в назначении) на более высокие должности в учреждении.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 способы предотвращения и (или) урегулирования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установление правил корпоративного поведения, рекомендующих воздерживаться от дарения (принятия) дорого</w:t>
      </w:r>
      <w:r>
        <w:rPr>
          <w:rFonts w:ascii="Times New Roman" w:hAnsi="Times New Roman" w:cs="Times New Roman"/>
          <w:sz w:val="28"/>
          <w:szCs w:val="28"/>
        </w:rPr>
        <w:t>стоящих подарков;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работнику учреждения следует сообщить в письменной форме руководителю учреждения о возникновении личной заинтересованности, которая приводит или может привести к конфликту интересов (руководитель учреждения сообщает о личной заинтересо</w:t>
      </w:r>
      <w:r>
        <w:rPr>
          <w:rFonts w:ascii="Times New Roman" w:hAnsi="Times New Roman" w:cs="Times New Roman"/>
          <w:sz w:val="28"/>
          <w:szCs w:val="28"/>
        </w:rPr>
        <w:t>ванности руководителю исполнительного органа);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руководитель учреждения может принять одно из решений: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рекомендовать работнику вернуть дорогостоящий подарок дарителю;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 изменении круга должностных обязанностей работника учреждения;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руководителю учреждения может быть рекомендовано вернуть дарителю дорогостоящий подарок; 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 руководителю учреждения и подчиненному ему работнику учреждения следует разъяснять положения законодательства об ответственности за совершение коррупционных пра</w:t>
      </w:r>
      <w:r>
        <w:rPr>
          <w:rFonts w:ascii="Times New Roman" w:hAnsi="Times New Roman" w:cs="Times New Roman"/>
          <w:sz w:val="28"/>
          <w:szCs w:val="28"/>
        </w:rPr>
        <w:t>вонарушений.</w:t>
      </w:r>
    </w:p>
    <w:p w:rsidR="00AA0332" w:rsidRDefault="00AA0332">
      <w:pPr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 ситуация</w:t>
      </w:r>
      <w:r>
        <w:rPr>
          <w:rFonts w:ascii="Times New Roman" w:hAnsi="Times New Roman" w:cs="Times New Roman"/>
          <w:sz w:val="28"/>
          <w:szCs w:val="28"/>
        </w:rPr>
        <w:t>. Работник учреждения участвует в принятии решений об установлении, сохранении или прекращении деловых отношений учреждения с организацией, от которой ему поступает предложение трудоустройства.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</w:t>
      </w:r>
      <w:r>
        <w:rPr>
          <w:rFonts w:ascii="Times New Roman" w:hAnsi="Times New Roman" w:cs="Times New Roman"/>
          <w:sz w:val="28"/>
          <w:szCs w:val="28"/>
        </w:rPr>
        <w:t>: организация, заинтересованная</w:t>
      </w:r>
      <w:r>
        <w:rPr>
          <w:rFonts w:ascii="Times New Roman" w:hAnsi="Times New Roman" w:cs="Times New Roman"/>
          <w:sz w:val="28"/>
          <w:szCs w:val="28"/>
        </w:rPr>
        <w:t xml:space="preserve"> в заключении договора с учреждением, предлагает трудоустройство работнику учреждения, участвующему в принятии решений о заключении таких договоров, или иному лицу, с которым связана личная заинтересованность работника учреждения.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 способы предотв</w:t>
      </w:r>
      <w:r>
        <w:rPr>
          <w:rFonts w:ascii="Times New Roman" w:hAnsi="Times New Roman" w:cs="Times New Roman"/>
          <w:b/>
          <w:sz w:val="28"/>
          <w:szCs w:val="28"/>
        </w:rPr>
        <w:t>ращения и (или) урегулирования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работнику учреждения следует сообщить в письменной форме руководителю учреждения о возникновении личной заинтересованности, которая приводит или может привести к конфликту интересов (руководитель учре</w:t>
      </w:r>
      <w:r>
        <w:rPr>
          <w:rFonts w:ascii="Times New Roman" w:hAnsi="Times New Roman" w:cs="Times New Roman"/>
          <w:sz w:val="28"/>
          <w:szCs w:val="28"/>
        </w:rPr>
        <w:t>ждения сообщает о личной заинтересованности руководителю исполнительного органа);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руководитель учреждения может принять решение об отстранении работника учреждения временно от исполнения обязанностей по участию в принятии решений в отношении указанной о</w:t>
      </w:r>
      <w:r>
        <w:rPr>
          <w:rFonts w:ascii="Times New Roman" w:hAnsi="Times New Roman" w:cs="Times New Roman"/>
          <w:sz w:val="28"/>
          <w:szCs w:val="28"/>
        </w:rPr>
        <w:t>рганизации;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руководитель учреждения может быть временно отстранен от принятия решения в отношении указанной организации.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помнить, что законодательством установлены ограничения на распоряжение имуществом  бюджетным и автономным учреждениями, а</w:t>
      </w:r>
      <w:r>
        <w:rPr>
          <w:rFonts w:ascii="Times New Roman" w:hAnsi="Times New Roman" w:cs="Times New Roman"/>
          <w:sz w:val="28"/>
          <w:szCs w:val="28"/>
        </w:rPr>
        <w:t xml:space="preserve"> также согласование совершения крупных сделок: в бюджетном учреждении – исполнительного органа, в автономном учреждении – наблюдательного совета автономного учреждения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0332" w:rsidRDefault="00AA03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11 ситуация</w:t>
      </w:r>
      <w:r>
        <w:rPr>
          <w:rFonts w:ascii="Times New Roman" w:hAnsi="Times New Roman" w:cs="Times New Roman"/>
          <w:sz w:val="28"/>
          <w:szCs w:val="28"/>
        </w:rPr>
        <w:t xml:space="preserve">. Работник учреждения использует информацию, ставшую ему известной в ходе </w:t>
      </w:r>
      <w:r>
        <w:rPr>
          <w:rFonts w:ascii="Times New Roman" w:hAnsi="Times New Roman" w:cs="Times New Roman"/>
          <w:sz w:val="28"/>
          <w:szCs w:val="28"/>
        </w:rPr>
        <w:t>выполнения трудовых обязанностей, для получения выгоды или конкурентных преимуществ при совершении коммерческих сделок для себя или иного лица, с которым связана личная заинтересованность работника.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 способы предотвращения и (или) урегулирования к</w:t>
      </w:r>
      <w:r>
        <w:rPr>
          <w:rFonts w:ascii="Times New Roman" w:hAnsi="Times New Roman" w:cs="Times New Roman"/>
          <w:b/>
          <w:sz w:val="28"/>
          <w:szCs w:val="28"/>
        </w:rPr>
        <w:t>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A0332" w:rsidRDefault="003C30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обязанностей.</w:t>
      </w:r>
    </w:p>
    <w:p w:rsidR="00AA0332" w:rsidRDefault="00AA03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A0332" w:rsidRDefault="003C30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AA0332" w:rsidRDefault="00AA0332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AA0332" w:rsidSect="00AA0332">
      <w:headerReference w:type="default" r:id="rId17"/>
      <w:pgSz w:w="11906" w:h="16838"/>
      <w:pgMar w:top="964" w:right="567" w:bottom="964" w:left="1134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047" w:rsidRDefault="003C3047" w:rsidP="00AA0332">
      <w:r>
        <w:separator/>
      </w:r>
    </w:p>
  </w:endnote>
  <w:endnote w:type="continuationSeparator" w:id="1">
    <w:p w:rsidR="003C3047" w:rsidRDefault="003C3047" w:rsidP="00AA0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047" w:rsidRDefault="003C3047">
      <w:pPr>
        <w:rPr>
          <w:sz w:val="12"/>
        </w:rPr>
      </w:pPr>
      <w:r>
        <w:separator/>
      </w:r>
    </w:p>
  </w:footnote>
  <w:footnote w:type="continuationSeparator" w:id="1">
    <w:p w:rsidR="003C3047" w:rsidRDefault="003C3047">
      <w:pPr>
        <w:rPr>
          <w:sz w:val="12"/>
        </w:rPr>
      </w:pPr>
      <w:r>
        <w:continuationSeparator/>
      </w:r>
    </w:p>
  </w:footnote>
  <w:footnote w:id="2">
    <w:p w:rsidR="00AA0332" w:rsidRDefault="003C3047">
      <w:pPr>
        <w:pStyle w:val="FootnoteText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rPr>
          <w:rFonts w:ascii="Times New Roman" w:hAnsi="Times New Roman" w:cs="Times New Roman"/>
        </w:rPr>
        <w:t xml:space="preserve">Для </w:t>
      </w:r>
      <w:r>
        <w:rPr>
          <w:rFonts w:ascii="Times New Roman" w:hAnsi="Times New Roman" w:cs="Times New Roman"/>
        </w:rPr>
        <w:t>государственных бюджетных и казенных учреждений правовой основой для разработки настоящего Положения является статья 27 Федерального закона от 12.01.1996 № 7-ФЗ «О некоммерческих организациях», для государственных автономных учреждений – статьи 16 и 17 Фед</w:t>
      </w:r>
      <w:r>
        <w:rPr>
          <w:rFonts w:ascii="Times New Roman" w:hAnsi="Times New Roman" w:cs="Times New Roman"/>
        </w:rPr>
        <w:t>ерального закона от 03.11.2006 № 174-ФЗ «Об автономных учреждениях».</w:t>
      </w:r>
    </w:p>
  </w:footnote>
  <w:footnote w:id="3">
    <w:p w:rsidR="00AA0332" w:rsidRDefault="003C3047">
      <w:pPr>
        <w:pStyle w:val="FootnoteText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rPr>
          <w:rFonts w:ascii="Times New Roman" w:hAnsi="Times New Roman" w:cs="Times New Roman"/>
        </w:rPr>
        <w:t>Образовательным организациям рекомендуется также указать Федеральный закон от 29.12.2012 № 273-ФЗ «Об образовании в Российской Федерации», медицинским организациям – Федеральный закон от</w:t>
      </w:r>
      <w:r>
        <w:rPr>
          <w:rFonts w:ascii="Times New Roman" w:hAnsi="Times New Roman" w:cs="Times New Roman"/>
        </w:rPr>
        <w:t xml:space="preserve"> 21.11.2011 № 323-ФЗ «Об основах охраны здоровья граждан в Российской Федерации».</w:t>
      </w:r>
    </w:p>
  </w:footnote>
  <w:footnote w:id="4">
    <w:p w:rsidR="00AA0332" w:rsidRDefault="003C3047">
      <w:pPr>
        <w:pStyle w:val="FootnoteText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rPr>
          <w:rFonts w:ascii="Times New Roman" w:hAnsi="Times New Roman" w:cs="Times New Roman"/>
        </w:rPr>
        <w:t>Далее по тексту Примерного положения также используется термин «учреждение».</w:t>
      </w:r>
    </w:p>
  </w:footnote>
  <w:footnote w:id="5">
    <w:p w:rsidR="00AA0332" w:rsidRDefault="003C3047">
      <w:pPr>
        <w:pStyle w:val="ConsPlusNormal"/>
        <w:rPr>
          <w:rFonts w:ascii="Times New Roman" w:hAnsi="Times New Roman" w:cs="Times New Roman"/>
          <w:sz w:val="20"/>
        </w:rPr>
      </w:pPr>
      <w:r>
        <w:rPr>
          <w:rStyle w:val="ae"/>
        </w:rPr>
        <w:footnoteRef/>
      </w:r>
      <w:r>
        <w:rPr>
          <w:rFonts w:ascii="Times New Roman" w:hAnsi="Times New Roman" w:cs="Times New Roman"/>
          <w:sz w:val="20"/>
        </w:rPr>
        <w:t>Понятие рекомендуется раскрыть в соответствии с нормами статьи 27 Федерального закона от 12.01.</w:t>
      </w:r>
      <w:r>
        <w:rPr>
          <w:rFonts w:ascii="Times New Roman" w:hAnsi="Times New Roman" w:cs="Times New Roman"/>
          <w:sz w:val="20"/>
        </w:rPr>
        <w:t>1996 № 7-ФЗ «О некоммерческих организациях». Образовательным организациям рекомендуется исходить также из положений Федерального закона от 29.12.2012 № 273-ФЗ «Об образовании в Российской Федерации», медицинским организациям – из положений статьи 75 Федера</w:t>
      </w:r>
      <w:r>
        <w:rPr>
          <w:rFonts w:ascii="Times New Roman" w:hAnsi="Times New Roman" w:cs="Times New Roman"/>
          <w:sz w:val="20"/>
        </w:rPr>
        <w:t>льного закона от 21.11.2011 № 323-ФЗ «Об основах охраны здоровья граждан в Российской Федерации».</w:t>
      </w:r>
    </w:p>
  </w:footnote>
  <w:footnote w:id="6">
    <w:p w:rsidR="00AA0332" w:rsidRDefault="003C3047">
      <w:pPr>
        <w:pStyle w:val="FootnoteText"/>
        <w:ind w:firstLine="284"/>
        <w:rPr>
          <w:rFonts w:ascii="Times New Roman" w:hAnsi="Times New Roman" w:cs="Times New Roman"/>
        </w:rPr>
      </w:pPr>
      <w:r>
        <w:rPr>
          <w:rStyle w:val="ae"/>
        </w:rPr>
        <w:t></w:t>
      </w:r>
      <w:r>
        <w:rPr>
          <w:rFonts w:ascii="Times New Roman" w:hAnsi="Times New Roman" w:cs="Times New Roman"/>
        </w:rPr>
        <w:t>Работник автономного учреждения направляет сообщение (уведомление) руководителю и в наблюдательный совет автономного учреждения</w:t>
      </w:r>
    </w:p>
  </w:footnote>
  <w:footnote w:id="7">
    <w:p w:rsidR="00AA0332" w:rsidRDefault="003C3047">
      <w:pPr>
        <w:pStyle w:val="FootnoteText"/>
      </w:pPr>
      <w:r>
        <w:rPr>
          <w:rStyle w:val="ae"/>
        </w:rPr>
        <w:footnoteRef/>
      </w:r>
      <w:r>
        <w:rPr>
          <w:rFonts w:ascii="Times New Roman" w:hAnsi="Times New Roman" w:cs="Times New Roman"/>
        </w:rPr>
        <w:t>Данный вопрос рекомендуется урегулировать в уставе учреждения.</w:t>
      </w:r>
    </w:p>
  </w:footnote>
  <w:footnote w:id="8">
    <w:p w:rsidR="00AA0332" w:rsidRDefault="003C3047">
      <w:pPr>
        <w:pStyle w:val="FootnoteText"/>
      </w:pPr>
      <w:r>
        <w:rPr>
          <w:rStyle w:val="ae"/>
        </w:rPr>
        <w:footnoteRef/>
      </w:r>
      <w:r>
        <w:rPr>
          <w:rFonts w:ascii="Times New Roman" w:hAnsi="Times New Roman" w:cs="Times New Roman"/>
          <w:bCs/>
        </w:rPr>
        <w:t>В соответствии с пунктом 5 части 1 статьи 11 Федер</w:t>
      </w:r>
      <w:r>
        <w:rPr>
          <w:rFonts w:ascii="Times New Roman" w:hAnsi="Times New Roman" w:cs="Times New Roman"/>
          <w:bCs/>
        </w:rPr>
        <w:t>ального закона от 03.11.2006 № 174-ФЗ «Об автономных учреждениях» предложения руководителя автономного учреждения об участии автономного учреждения в других юридических лицах, в том числе о внесении денежных средств и иного имущества в уставный (складочный</w:t>
      </w:r>
      <w:r>
        <w:rPr>
          <w:rFonts w:ascii="Times New Roman" w:hAnsi="Times New Roman" w:cs="Times New Roman"/>
          <w:bCs/>
        </w:rPr>
        <w:t>) капитал других юридических лиц или передаче такого имущества иным образом другим юридическим лицам, в качестве учредителя или участника, рассматриваются наблюдательным советом автономного учреждения.</w:t>
      </w:r>
    </w:p>
  </w:footnote>
  <w:footnote w:id="9">
    <w:p w:rsidR="00AA0332" w:rsidRDefault="003C3047">
      <w:pPr>
        <w:pStyle w:val="FootnoteText"/>
      </w:pPr>
      <w:r>
        <w:rPr>
          <w:rStyle w:val="ae"/>
        </w:rPr>
        <w:footnoteRef/>
      </w:r>
      <w:r>
        <w:rPr>
          <w:rFonts w:ascii="Times New Roman" w:hAnsi="Times New Roman" w:cs="Times New Roman"/>
        </w:rPr>
        <w:t>Части 10 и 13 статьи 9.2 Федерального закона от 12.01</w:t>
      </w:r>
      <w:r>
        <w:rPr>
          <w:rFonts w:ascii="Times New Roman" w:hAnsi="Times New Roman" w:cs="Times New Roman"/>
        </w:rPr>
        <w:t>.1996 № 7-ФЗ «О некоммерческих организациях», части 2 и 6 статьи 3 Федерального закона от 03.11.2006 № 174-ФЗ «Об автономных учреждениях».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1297609"/>
      <w:docPartObj>
        <w:docPartGallery w:val="Page Numbers (Top of Page)"/>
        <w:docPartUnique/>
      </w:docPartObj>
    </w:sdtPr>
    <w:sdtContent>
      <w:p w:rsidR="00AA0332" w:rsidRDefault="00AA0332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C3047">
          <w:rPr>
            <w:rFonts w:ascii="Times New Roman" w:hAnsi="Times New Roman" w:cs="Times New Roman"/>
            <w:sz w:val="20"/>
            <w:szCs w:val="20"/>
          </w:rPr>
          <w:instrText xml:space="preserve"> PAGE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D12DE">
          <w:rPr>
            <w:rFonts w:ascii="Times New Roman" w:hAnsi="Times New Roman" w:cs="Times New Roman"/>
            <w:noProof/>
            <w:sz w:val="20"/>
            <w:szCs w:val="20"/>
          </w:rPr>
          <w:t>7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  <w:p w:rsidR="00AA0332" w:rsidRDefault="00AA0332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332" w:rsidRDefault="00AA033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332" w:rsidRDefault="00AA0332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 w:rsidR="003C3047">
      <w:rPr>
        <w:rFonts w:ascii="Times New Roman" w:hAnsi="Times New Roman" w:cs="Times New Roman"/>
        <w:sz w:val="20"/>
        <w:szCs w:val="20"/>
      </w:rPr>
      <w:instrText xml:space="preserve"> PAGE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EE3C58">
      <w:rPr>
        <w:rFonts w:ascii="Times New Roman" w:hAnsi="Times New Roman" w:cs="Times New Roman"/>
        <w:noProof/>
        <w:sz w:val="20"/>
        <w:szCs w:val="20"/>
      </w:rPr>
      <w:t>15</w:t>
    </w:r>
    <w:r>
      <w:rPr>
        <w:rFonts w:ascii="Times New Roman" w:hAnsi="Times New Roman" w:cs="Times New Roman"/>
        <w:sz w:val="20"/>
        <w:szCs w:val="20"/>
      </w:rPr>
      <w:fldChar w:fldCharType="end"/>
    </w:r>
  </w:p>
  <w:p w:rsidR="00AA0332" w:rsidRDefault="00AA0332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E2204"/>
    <w:multiLevelType w:val="multilevel"/>
    <w:tmpl w:val="6F464A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AB0182"/>
    <w:multiLevelType w:val="multilevel"/>
    <w:tmpl w:val="4BD81E98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332"/>
    <w:rsid w:val="000D12DE"/>
    <w:rsid w:val="0028123C"/>
    <w:rsid w:val="003C3047"/>
    <w:rsid w:val="0046410C"/>
    <w:rsid w:val="00AA0332"/>
    <w:rsid w:val="00B43B4A"/>
    <w:rsid w:val="00B87B8A"/>
    <w:rsid w:val="00EE3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898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Header"/>
    <w:uiPriority w:val="99"/>
    <w:qFormat/>
    <w:rsid w:val="00265353"/>
  </w:style>
  <w:style w:type="character" w:customStyle="1" w:styleId="a4">
    <w:name w:val="Нижний колонтитул Знак"/>
    <w:basedOn w:val="a0"/>
    <w:link w:val="Footer"/>
    <w:uiPriority w:val="99"/>
    <w:qFormat/>
    <w:rsid w:val="00265353"/>
  </w:style>
  <w:style w:type="character" w:customStyle="1" w:styleId="a5">
    <w:name w:val="Текст сноски Знак"/>
    <w:basedOn w:val="a0"/>
    <w:link w:val="FootnoteText"/>
    <w:uiPriority w:val="99"/>
    <w:qFormat/>
    <w:rsid w:val="005A660E"/>
    <w:rPr>
      <w:sz w:val="20"/>
      <w:szCs w:val="20"/>
    </w:rPr>
  </w:style>
  <w:style w:type="character" w:customStyle="1" w:styleId="FootnoteReference">
    <w:name w:val="Footnote Reference"/>
    <w:rsid w:val="00AA0332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5A660E"/>
    <w:rPr>
      <w:vertAlign w:val="superscript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A84E10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qFormat/>
    <w:rsid w:val="00F50ECF"/>
    <w:rPr>
      <w:sz w:val="16"/>
      <w:szCs w:val="16"/>
    </w:rPr>
  </w:style>
  <w:style w:type="character" w:customStyle="1" w:styleId="a9">
    <w:name w:val="Текст примечания Знак"/>
    <w:basedOn w:val="a0"/>
    <w:link w:val="aa"/>
    <w:uiPriority w:val="99"/>
    <w:semiHidden/>
    <w:qFormat/>
    <w:rsid w:val="00F50ECF"/>
    <w:rPr>
      <w:sz w:val="20"/>
      <w:szCs w:val="20"/>
    </w:rPr>
  </w:style>
  <w:style w:type="character" w:customStyle="1" w:styleId="ab">
    <w:name w:val="Тема примечания Знак"/>
    <w:basedOn w:val="a9"/>
    <w:link w:val="ac"/>
    <w:uiPriority w:val="99"/>
    <w:semiHidden/>
    <w:qFormat/>
    <w:rsid w:val="00F50ECF"/>
    <w:rPr>
      <w:b/>
      <w:bCs/>
      <w:sz w:val="20"/>
      <w:szCs w:val="20"/>
    </w:rPr>
  </w:style>
  <w:style w:type="character" w:styleId="ad">
    <w:name w:val="Hyperlink"/>
    <w:basedOn w:val="a0"/>
    <w:uiPriority w:val="99"/>
    <w:unhideWhenUsed/>
    <w:rsid w:val="00A2405B"/>
    <w:rPr>
      <w:color w:val="0000FF"/>
      <w:u w:val="single"/>
    </w:rPr>
  </w:style>
  <w:style w:type="character" w:customStyle="1" w:styleId="ae">
    <w:name w:val="Символ сноски"/>
    <w:qFormat/>
    <w:rsid w:val="00AA0332"/>
  </w:style>
  <w:style w:type="character" w:customStyle="1" w:styleId="EndnoteReference">
    <w:name w:val="Endnote Reference"/>
    <w:rsid w:val="00AA0332"/>
    <w:rPr>
      <w:vertAlign w:val="superscript"/>
    </w:rPr>
  </w:style>
  <w:style w:type="character" w:customStyle="1" w:styleId="af">
    <w:name w:val="Символ концевой сноски"/>
    <w:qFormat/>
    <w:rsid w:val="00AA0332"/>
  </w:style>
  <w:style w:type="paragraph" w:customStyle="1" w:styleId="af0">
    <w:name w:val="Заголовок"/>
    <w:basedOn w:val="a"/>
    <w:next w:val="af1"/>
    <w:qFormat/>
    <w:rsid w:val="00AA0332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1">
    <w:name w:val="Body Text"/>
    <w:basedOn w:val="a"/>
    <w:rsid w:val="00AA0332"/>
    <w:pPr>
      <w:spacing w:after="140" w:line="276" w:lineRule="auto"/>
    </w:pPr>
  </w:style>
  <w:style w:type="paragraph" w:styleId="af2">
    <w:name w:val="List"/>
    <w:basedOn w:val="af1"/>
    <w:rsid w:val="00AA0332"/>
    <w:rPr>
      <w:rFonts w:cs="Noto Sans Devanagari"/>
    </w:rPr>
  </w:style>
  <w:style w:type="paragraph" w:customStyle="1" w:styleId="Caption">
    <w:name w:val="Caption"/>
    <w:basedOn w:val="a"/>
    <w:qFormat/>
    <w:rsid w:val="00AA0332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3">
    <w:name w:val="index heading"/>
    <w:basedOn w:val="a"/>
    <w:qFormat/>
    <w:rsid w:val="00AA0332"/>
    <w:pPr>
      <w:suppressLineNumbers/>
    </w:pPr>
    <w:rPr>
      <w:rFonts w:cs="Noto Sans Devanagari"/>
    </w:rPr>
  </w:style>
  <w:style w:type="paragraph" w:customStyle="1" w:styleId="ConsPlusNormal">
    <w:name w:val="ConsPlusNormal"/>
    <w:qFormat/>
    <w:rsid w:val="009746B9"/>
    <w:pPr>
      <w:widowControl w:val="0"/>
      <w:jc w:val="both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9746B9"/>
    <w:pPr>
      <w:widowControl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9746B9"/>
    <w:pPr>
      <w:widowControl w:val="0"/>
      <w:jc w:val="both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9746B9"/>
    <w:pPr>
      <w:widowControl w:val="0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A53B97"/>
    <w:pPr>
      <w:ind w:left="720"/>
      <w:contextualSpacing/>
    </w:pPr>
  </w:style>
  <w:style w:type="paragraph" w:customStyle="1" w:styleId="af5">
    <w:name w:val="Колонтитул"/>
    <w:basedOn w:val="a"/>
    <w:qFormat/>
    <w:rsid w:val="00AA0332"/>
  </w:style>
  <w:style w:type="paragraph" w:customStyle="1" w:styleId="Header">
    <w:name w:val="Header"/>
    <w:basedOn w:val="a"/>
    <w:link w:val="a3"/>
    <w:uiPriority w:val="99"/>
    <w:unhideWhenUsed/>
    <w:rsid w:val="00265353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4"/>
    <w:uiPriority w:val="99"/>
    <w:unhideWhenUsed/>
    <w:rsid w:val="00265353"/>
    <w:pPr>
      <w:tabs>
        <w:tab w:val="center" w:pos="4677"/>
        <w:tab w:val="right" w:pos="9355"/>
      </w:tabs>
    </w:pPr>
  </w:style>
  <w:style w:type="paragraph" w:customStyle="1" w:styleId="FootnoteText">
    <w:name w:val="Footnote Text"/>
    <w:basedOn w:val="a"/>
    <w:link w:val="a5"/>
    <w:uiPriority w:val="99"/>
    <w:unhideWhenUsed/>
    <w:rsid w:val="005A660E"/>
    <w:rPr>
      <w:sz w:val="20"/>
      <w:szCs w:val="20"/>
    </w:rPr>
  </w:style>
  <w:style w:type="paragraph" w:styleId="a7">
    <w:name w:val="Balloon Text"/>
    <w:basedOn w:val="a"/>
    <w:link w:val="a6"/>
    <w:uiPriority w:val="99"/>
    <w:semiHidden/>
    <w:unhideWhenUsed/>
    <w:qFormat/>
    <w:rsid w:val="00A84E10"/>
    <w:rPr>
      <w:rFonts w:ascii="Tahoma" w:hAnsi="Tahoma" w:cs="Tahoma"/>
      <w:sz w:val="16"/>
      <w:szCs w:val="16"/>
    </w:rPr>
  </w:style>
  <w:style w:type="paragraph" w:styleId="aa">
    <w:name w:val="annotation text"/>
    <w:basedOn w:val="a"/>
    <w:link w:val="a9"/>
    <w:uiPriority w:val="99"/>
    <w:semiHidden/>
    <w:unhideWhenUsed/>
    <w:qFormat/>
    <w:rsid w:val="00F50ECF"/>
    <w:rPr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qFormat/>
    <w:rsid w:val="00F50ECF"/>
    <w:rPr>
      <w:b/>
      <w:bCs/>
    </w:rPr>
  </w:style>
  <w:style w:type="paragraph" w:styleId="af6">
    <w:name w:val="Revision"/>
    <w:uiPriority w:val="99"/>
    <w:semiHidden/>
    <w:qFormat/>
    <w:rsid w:val="00555F79"/>
  </w:style>
  <w:style w:type="paragraph" w:styleId="af7">
    <w:name w:val="Normal (Web)"/>
    <w:basedOn w:val="a"/>
    <w:uiPriority w:val="99"/>
    <w:semiHidden/>
    <w:unhideWhenUsed/>
    <w:qFormat/>
    <w:rsid w:val="00A2405B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B3C63E41DE313C104A0AC7AF46711F16FB3F25C5FE776F1FBA720121aB73E" TargetMode="Externa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152678/cfb2ca39d79414688f68cbf87e498bb39ab3c4b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4EE020F15F049A6B2AC01B4B81A3C6743ED2D002511ADEB8B0099907FC5E0F83A7B6A488B536912tEgB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B4EE020F15F049A6B2AC01B4B81A3C6743ED2D002511ADEB8B0099907FC5E0F83A7B6A4C8Bt5g2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EE020F15F049A6B2AC01B4B81A3C6743ED28062111ADEB8B0099907FC5E0F83A7B6A488B536E13tEgAI" TargetMode="External"/><Relationship Id="rId14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9AFCA20-60AE-4055-9D66-E6F3F069A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4318</Words>
  <Characters>24613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Елена Борисовна</dc:creator>
  <dc:description/>
  <cp:lastModifiedBy>User</cp:lastModifiedBy>
  <cp:revision>16</cp:revision>
  <cp:lastPrinted>2024-11-22T03:48:00Z</cp:lastPrinted>
  <dcterms:created xsi:type="dcterms:W3CDTF">2016-07-05T10:53:00Z</dcterms:created>
  <dcterms:modified xsi:type="dcterms:W3CDTF">2024-11-22T03:48:00Z</dcterms:modified>
  <dc:language>ru-RU</dc:language>
</cp:coreProperties>
</file>